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A03BD" w14:textId="289FA01C" w:rsidR="00CB2B0D" w:rsidRDefault="00A45929">
      <w:pPr>
        <w:rPr>
          <w:b/>
          <w:bCs/>
          <w:sz w:val="24"/>
          <w:szCs w:val="24"/>
          <w:u w:val="single"/>
        </w:rPr>
      </w:pPr>
      <w:r w:rsidRPr="00A45929">
        <w:rPr>
          <w:b/>
          <w:bCs/>
          <w:sz w:val="24"/>
          <w:szCs w:val="24"/>
          <w:u w:val="single"/>
        </w:rPr>
        <w:t>Технологическая карта</w:t>
      </w:r>
      <w:r w:rsidR="00434382" w:rsidRPr="00A45929">
        <w:rPr>
          <w:b/>
          <w:bCs/>
          <w:sz w:val="24"/>
          <w:szCs w:val="24"/>
          <w:u w:val="single"/>
        </w:rPr>
        <w:t xml:space="preserve"> цикла занятий </w:t>
      </w:r>
      <w:r w:rsidR="002E2A33" w:rsidRPr="00A45929">
        <w:rPr>
          <w:b/>
          <w:bCs/>
          <w:sz w:val="24"/>
          <w:szCs w:val="24"/>
          <w:u w:val="single"/>
        </w:rPr>
        <w:t>«Солнечная система» к</w:t>
      </w:r>
      <w:r w:rsidRPr="00A45929">
        <w:rPr>
          <w:b/>
          <w:bCs/>
          <w:sz w:val="24"/>
          <w:szCs w:val="24"/>
          <w:u w:val="single"/>
        </w:rPr>
        <w:t>о</w:t>
      </w:r>
      <w:r w:rsidR="002E2A33" w:rsidRPr="00A45929">
        <w:rPr>
          <w:b/>
          <w:bCs/>
          <w:sz w:val="24"/>
          <w:szCs w:val="24"/>
          <w:u w:val="single"/>
        </w:rPr>
        <w:t xml:space="preserve"> дню космонавтики</w:t>
      </w:r>
      <w:r w:rsidRPr="00A45929">
        <w:rPr>
          <w:b/>
          <w:bCs/>
          <w:sz w:val="24"/>
          <w:szCs w:val="24"/>
          <w:u w:val="single"/>
        </w:rPr>
        <w:t>.</w:t>
      </w:r>
    </w:p>
    <w:p w14:paraId="0ECE2AF7" w14:textId="3354ED92" w:rsidR="00A45929" w:rsidRDefault="00A45929">
      <w:r w:rsidRPr="00A45929">
        <w:t>О</w:t>
      </w:r>
      <w:r>
        <w:t>бразовательные области: познавательная, воспитательная, развитие речи.</w:t>
      </w:r>
    </w:p>
    <w:p w14:paraId="5C2AC7E3" w14:textId="2E7B58EB" w:rsidR="00A45929" w:rsidRDefault="00A45929">
      <w:r>
        <w:t>Тема занятий «Солнечная система»</w:t>
      </w:r>
    </w:p>
    <w:p w14:paraId="4D0F0217" w14:textId="5DB04305" w:rsidR="00A45929" w:rsidRDefault="00A45929">
      <w:r>
        <w:t>Возрастная группа: старший возраст.</w:t>
      </w:r>
    </w:p>
    <w:p w14:paraId="696E534F" w14:textId="32447C17" w:rsidR="002B607D" w:rsidRDefault="002B607D">
      <w:r w:rsidRPr="00A45929">
        <w:rPr>
          <w:b/>
          <w:bCs/>
        </w:rPr>
        <w:t>Цель</w:t>
      </w:r>
      <w:r w:rsidR="00A45929" w:rsidRPr="00A45929">
        <w:rPr>
          <w:b/>
          <w:bCs/>
        </w:rPr>
        <w:t xml:space="preserve"> занятий:</w:t>
      </w:r>
      <w:r w:rsidR="00A45929">
        <w:t xml:space="preserve"> </w:t>
      </w:r>
      <w:r w:rsidR="00DB119A">
        <w:t xml:space="preserve">познавательная, изучить </w:t>
      </w:r>
      <w:r w:rsidR="00302151">
        <w:t xml:space="preserve">планеты и спутники </w:t>
      </w:r>
      <w:r w:rsidR="00AC373E">
        <w:t>С</w:t>
      </w:r>
      <w:r w:rsidR="0066560A">
        <w:t>олнечной системы.</w:t>
      </w:r>
      <w:r w:rsidR="00A45929">
        <w:t xml:space="preserve"> Развить свободное владение аудиторией.</w:t>
      </w:r>
    </w:p>
    <w:p w14:paraId="487EDBE2" w14:textId="7EE30973" w:rsidR="0022617C" w:rsidRDefault="0022617C">
      <w:pPr>
        <w:rPr>
          <w:b/>
          <w:bCs/>
        </w:rPr>
      </w:pPr>
      <w:r w:rsidRPr="00E928A7">
        <w:rPr>
          <w:b/>
          <w:bCs/>
        </w:rPr>
        <w:t>Задачи</w:t>
      </w:r>
      <w:r w:rsidR="00E928A7">
        <w:rPr>
          <w:b/>
          <w:bCs/>
        </w:rPr>
        <w:t xml:space="preserve"> занятий</w:t>
      </w:r>
    </w:p>
    <w:p w14:paraId="66EE7E48" w14:textId="65C8DA76" w:rsidR="00E928A7" w:rsidRPr="00E928A7" w:rsidRDefault="00E928A7">
      <w:pPr>
        <w:rPr>
          <w:b/>
          <w:bCs/>
        </w:rPr>
      </w:pPr>
      <w:r>
        <w:rPr>
          <w:b/>
          <w:bCs/>
        </w:rPr>
        <w:t>Познавательные:</w:t>
      </w:r>
    </w:p>
    <w:p w14:paraId="45C6534E" w14:textId="655B3BB3" w:rsidR="0066560A" w:rsidRDefault="00E928A7" w:rsidP="00E928A7">
      <w:pPr>
        <w:pStyle w:val="a3"/>
        <w:numPr>
          <w:ilvl w:val="0"/>
          <w:numId w:val="1"/>
        </w:numPr>
      </w:pPr>
      <w:r>
        <w:t xml:space="preserve">Освоить материал про </w:t>
      </w:r>
      <w:r w:rsidR="000251B0">
        <w:t>планет</w:t>
      </w:r>
      <w:r>
        <w:t>ы</w:t>
      </w:r>
      <w:r w:rsidR="000251B0">
        <w:t xml:space="preserve"> </w:t>
      </w:r>
      <w:r>
        <w:t>и звезды Солнечной системы;</w:t>
      </w:r>
    </w:p>
    <w:p w14:paraId="19838392" w14:textId="7537DF35" w:rsidR="00E928A7" w:rsidRPr="00E928A7" w:rsidRDefault="00E928A7" w:rsidP="00E928A7">
      <w:pPr>
        <w:rPr>
          <w:b/>
          <w:bCs/>
        </w:rPr>
      </w:pPr>
      <w:r w:rsidRPr="00E928A7">
        <w:rPr>
          <w:b/>
          <w:bCs/>
        </w:rPr>
        <w:t>Развитие речи:</w:t>
      </w:r>
    </w:p>
    <w:p w14:paraId="6476A7E2" w14:textId="67E45395" w:rsidR="00235386" w:rsidRDefault="00F15EDE" w:rsidP="00E928A7">
      <w:pPr>
        <w:pStyle w:val="a3"/>
        <w:numPr>
          <w:ilvl w:val="0"/>
          <w:numId w:val="2"/>
        </w:numPr>
      </w:pPr>
      <w:r>
        <w:t xml:space="preserve"> Научиться не только делать доклад, но и отвечать на вопросы аудитории</w:t>
      </w:r>
      <w:r w:rsidR="00E928A7">
        <w:t>;</w:t>
      </w:r>
    </w:p>
    <w:p w14:paraId="3D67629B" w14:textId="2082B566" w:rsidR="00E928A7" w:rsidRDefault="00E928A7" w:rsidP="00E928A7">
      <w:pPr>
        <w:rPr>
          <w:b/>
          <w:bCs/>
        </w:rPr>
      </w:pPr>
      <w:r w:rsidRPr="00E928A7">
        <w:rPr>
          <w:b/>
          <w:bCs/>
        </w:rPr>
        <w:t>Воспитательные:</w:t>
      </w:r>
    </w:p>
    <w:p w14:paraId="5175DFFF" w14:textId="3C50F8F5" w:rsidR="00E928A7" w:rsidRPr="00E928A7" w:rsidRDefault="00E928A7" w:rsidP="00E928A7">
      <w:pPr>
        <w:pStyle w:val="a3"/>
        <w:numPr>
          <w:ilvl w:val="0"/>
          <w:numId w:val="3"/>
        </w:numPr>
      </w:pPr>
      <w:r w:rsidRPr="00E928A7">
        <w:t>Воспитание патриотизма</w:t>
      </w:r>
    </w:p>
    <w:p w14:paraId="7F4B97C3" w14:textId="05FD907B" w:rsidR="009F40BE" w:rsidRDefault="00224A13">
      <w:r>
        <w:t xml:space="preserve">Оборудование: карта планет </w:t>
      </w:r>
      <w:r w:rsidR="00AC373E">
        <w:t>С</w:t>
      </w:r>
      <w:r>
        <w:t xml:space="preserve">олнечной системы, </w:t>
      </w:r>
      <w:r w:rsidR="00AC373E">
        <w:t>макет солнца и планет Солнечной системы</w:t>
      </w:r>
      <w:r w:rsidR="002726BC">
        <w:t xml:space="preserve">,  </w:t>
      </w:r>
      <w:r w:rsidR="002648A1">
        <w:t>TV.</w:t>
      </w:r>
    </w:p>
    <w:p w14:paraId="6B9C5FCD" w14:textId="1D8D1CA3" w:rsidR="00EE18EF" w:rsidRDefault="00EE18EF">
      <w:r>
        <w:t>Планируемые результаты занятий: ребенок запомнил все планеты Солнечной системы, может отличить звезду от планеты, знает основную информацию о первом космонавте в мире.</w:t>
      </w:r>
    </w:p>
    <w:p w14:paraId="120A0057" w14:textId="77777777" w:rsidR="006964C0" w:rsidRDefault="006964C0">
      <w:pPr>
        <w:rPr>
          <w:b/>
          <w:bCs/>
        </w:rPr>
      </w:pPr>
      <w:r w:rsidRPr="00B35465">
        <w:rPr>
          <w:b/>
          <w:bCs/>
        </w:rPr>
        <w:t>Подготовительная работа</w:t>
      </w:r>
      <w:r w:rsidR="00B35465">
        <w:rPr>
          <w:b/>
          <w:bCs/>
        </w:rPr>
        <w:t>:</w:t>
      </w:r>
    </w:p>
    <w:p w14:paraId="24BBBDAF" w14:textId="77777777" w:rsidR="00B35465" w:rsidRDefault="00B35465">
      <w:r w:rsidRPr="00242102">
        <w:rPr>
          <w:i/>
          <w:iCs/>
        </w:rPr>
        <w:t>Работа воспитателя</w:t>
      </w:r>
      <w:r w:rsidR="00B87343">
        <w:t xml:space="preserve"> – подготовка конспекта цикла занятий</w:t>
      </w:r>
      <w:r w:rsidR="007B51E2">
        <w:t>;</w:t>
      </w:r>
      <w:r w:rsidR="00EB4297">
        <w:t xml:space="preserve"> подготовка видеоматериалов </w:t>
      </w:r>
      <w:r w:rsidR="00603AD4">
        <w:t>из доступных источников,</w:t>
      </w:r>
      <w:r w:rsidR="007B51E2">
        <w:t xml:space="preserve"> </w:t>
      </w:r>
      <w:r w:rsidR="00B87343">
        <w:t xml:space="preserve">изучение планет и их спутников, </w:t>
      </w:r>
      <w:r w:rsidR="00351E6F">
        <w:t xml:space="preserve">изучение </w:t>
      </w:r>
      <w:r w:rsidR="007B51E2">
        <w:t>отличий звезд от планет.</w:t>
      </w:r>
    </w:p>
    <w:p w14:paraId="51689F44" w14:textId="77777777" w:rsidR="00502A91" w:rsidRDefault="00502A91">
      <w:r w:rsidRPr="00242102">
        <w:rPr>
          <w:i/>
          <w:iCs/>
        </w:rPr>
        <w:t>Работа с родителями</w:t>
      </w:r>
      <w:r>
        <w:t>: задание</w:t>
      </w:r>
      <w:r w:rsidR="0068664F">
        <w:t>,</w:t>
      </w:r>
      <w:r>
        <w:t xml:space="preserve"> сделать </w:t>
      </w:r>
      <w:r w:rsidR="0068664F">
        <w:t xml:space="preserve">дома </w:t>
      </w:r>
      <w:r w:rsidR="00E76100">
        <w:t>поделку</w:t>
      </w:r>
      <w:r w:rsidR="00BF1C2D">
        <w:t xml:space="preserve"> </w:t>
      </w:r>
      <w:r w:rsidR="00E76100">
        <w:t>любого небесного тела</w:t>
      </w:r>
      <w:r w:rsidR="00BF1C2D">
        <w:t xml:space="preserve"> </w:t>
      </w:r>
      <w:r w:rsidR="00A263A5">
        <w:t>С</w:t>
      </w:r>
      <w:r w:rsidR="00BF1C2D">
        <w:t xml:space="preserve">олнечной </w:t>
      </w:r>
      <w:r w:rsidR="0068664F">
        <w:t>системы, составить рассказ</w:t>
      </w:r>
      <w:r w:rsidR="00E76100">
        <w:t xml:space="preserve"> и быть готовыми отвечать на вопросы.</w:t>
      </w:r>
    </w:p>
    <w:p w14:paraId="35B2D27D" w14:textId="4770783A" w:rsidR="00B35465" w:rsidRDefault="00922F48">
      <w:r w:rsidRPr="0011384A">
        <w:rPr>
          <w:i/>
          <w:iCs/>
        </w:rPr>
        <w:t>Работа с детьми</w:t>
      </w:r>
      <w:r>
        <w:t xml:space="preserve">: изучение карты </w:t>
      </w:r>
      <w:r w:rsidR="00A263A5">
        <w:t>С</w:t>
      </w:r>
      <w:r>
        <w:t xml:space="preserve">олнечной системы и заучивание </w:t>
      </w:r>
      <w:r w:rsidR="00A263A5">
        <w:t>названия планет</w:t>
      </w:r>
      <w:r w:rsidR="008C39C2">
        <w:t>.</w:t>
      </w:r>
      <w:r w:rsidR="00246DED">
        <w:t xml:space="preserve"> </w:t>
      </w:r>
      <w:r w:rsidR="002A642E">
        <w:t xml:space="preserve">Просматривание с комментариями видеоматериалов о </w:t>
      </w:r>
      <w:r w:rsidR="00C3634F">
        <w:t>запуске ракеты с первым космонавтом в мире</w:t>
      </w:r>
      <w:r w:rsidR="00486E99">
        <w:t xml:space="preserve"> и </w:t>
      </w:r>
      <w:r w:rsidR="00C013F4">
        <w:t xml:space="preserve">подготовке </w:t>
      </w:r>
      <w:r w:rsidR="00486E99">
        <w:t>будущих</w:t>
      </w:r>
      <w:r w:rsidR="00C013F4">
        <w:t xml:space="preserve"> космонавтов. </w:t>
      </w:r>
      <w:r w:rsidR="00285C53">
        <w:t xml:space="preserve">Разъяснить с помощью наглядных примеров понятие </w:t>
      </w:r>
      <w:r w:rsidR="007B402E">
        <w:t>«гравитация».</w:t>
      </w:r>
    </w:p>
    <w:tbl>
      <w:tblPr>
        <w:tblStyle w:val="a4"/>
        <w:tblW w:w="9149" w:type="dxa"/>
        <w:tblLook w:val="04A0" w:firstRow="1" w:lastRow="0" w:firstColumn="1" w:lastColumn="0" w:noHBand="0" w:noVBand="1"/>
      </w:tblPr>
      <w:tblGrid>
        <w:gridCol w:w="705"/>
        <w:gridCol w:w="1910"/>
        <w:gridCol w:w="1686"/>
        <w:gridCol w:w="1533"/>
        <w:gridCol w:w="1033"/>
        <w:gridCol w:w="1091"/>
        <w:gridCol w:w="1191"/>
      </w:tblGrid>
      <w:tr w:rsidR="006725BF" w14:paraId="4D3CC47C" w14:textId="77777777" w:rsidTr="00C03750">
        <w:trPr>
          <w:trHeight w:val="1277"/>
        </w:trPr>
        <w:tc>
          <w:tcPr>
            <w:tcW w:w="704" w:type="dxa"/>
          </w:tcPr>
          <w:p w14:paraId="14E1084E" w14:textId="6551B97B" w:rsidR="00C03750" w:rsidRDefault="00C03750">
            <w:r>
              <w:t>№</w:t>
            </w:r>
          </w:p>
        </w:tc>
        <w:tc>
          <w:tcPr>
            <w:tcW w:w="1910" w:type="dxa"/>
          </w:tcPr>
          <w:p w14:paraId="180855EE" w14:textId="5882E4CB" w:rsidR="00C03750" w:rsidRDefault="00C03750">
            <w:r>
              <w:t>Этапы, продолжи</w:t>
            </w:r>
            <w:r w:rsidR="00D17C84">
              <w:softHyphen/>
            </w:r>
            <w:r>
              <w:t>тель</w:t>
            </w:r>
            <w:r w:rsidR="00D17C84">
              <w:softHyphen/>
            </w:r>
            <w:r>
              <w:t>ность</w:t>
            </w:r>
          </w:p>
        </w:tc>
        <w:tc>
          <w:tcPr>
            <w:tcW w:w="0" w:type="auto"/>
          </w:tcPr>
          <w:p w14:paraId="12D54AC7" w14:textId="1E67B364" w:rsidR="00C03750" w:rsidRDefault="00C03750">
            <w:r>
              <w:t>Задачи этапа</w:t>
            </w:r>
          </w:p>
        </w:tc>
        <w:tc>
          <w:tcPr>
            <w:tcW w:w="0" w:type="auto"/>
          </w:tcPr>
          <w:p w14:paraId="1BA27A6E" w14:textId="6FE46638" w:rsidR="00C03750" w:rsidRDefault="00C03750">
            <w:r>
              <w:t>Деятель</w:t>
            </w:r>
            <w:r w:rsidR="00D17C84">
              <w:softHyphen/>
            </w:r>
            <w:r>
              <w:t>ность педагога</w:t>
            </w:r>
          </w:p>
        </w:tc>
        <w:tc>
          <w:tcPr>
            <w:tcW w:w="0" w:type="auto"/>
          </w:tcPr>
          <w:p w14:paraId="433F8209" w14:textId="0B02B8CC" w:rsidR="00C03750" w:rsidRDefault="00C03750">
            <w:r>
              <w:t>Ме</w:t>
            </w:r>
            <w:r w:rsidR="00D17C84">
              <w:softHyphen/>
            </w:r>
            <w:r>
              <w:t>тоды, формы, приемы</w:t>
            </w:r>
          </w:p>
        </w:tc>
        <w:tc>
          <w:tcPr>
            <w:tcW w:w="0" w:type="auto"/>
          </w:tcPr>
          <w:p w14:paraId="766C7652" w14:textId="360F7B87" w:rsidR="00C03750" w:rsidRDefault="00C03750">
            <w:r>
              <w:t>Предп</w:t>
            </w:r>
            <w:r w:rsidR="00D17C84">
              <w:t>о</w:t>
            </w:r>
            <w:r>
              <w:t>лагаемая деятельность детей</w:t>
            </w:r>
          </w:p>
        </w:tc>
        <w:tc>
          <w:tcPr>
            <w:tcW w:w="0" w:type="auto"/>
          </w:tcPr>
          <w:p w14:paraId="4F06D5D7" w14:textId="77777777" w:rsidR="00C03750" w:rsidRDefault="00C03750">
            <w:r>
              <w:t>Планируемые результаты</w:t>
            </w:r>
          </w:p>
          <w:p w14:paraId="3A042CF0" w14:textId="63D07434" w:rsidR="00C03750" w:rsidRDefault="00C03750"/>
        </w:tc>
      </w:tr>
      <w:tr w:rsidR="006725BF" w14:paraId="155648E1" w14:textId="77777777" w:rsidTr="00C03750">
        <w:trPr>
          <w:trHeight w:val="1206"/>
        </w:trPr>
        <w:tc>
          <w:tcPr>
            <w:tcW w:w="704" w:type="dxa"/>
          </w:tcPr>
          <w:p w14:paraId="2F4AA5F6" w14:textId="084B7D0C" w:rsidR="00C03750" w:rsidRDefault="00C03750">
            <w:r>
              <w:t>1.</w:t>
            </w:r>
          </w:p>
        </w:tc>
        <w:tc>
          <w:tcPr>
            <w:tcW w:w="1910" w:type="dxa"/>
          </w:tcPr>
          <w:p w14:paraId="5DCD8AD5" w14:textId="74B7E396" w:rsidR="00C03750" w:rsidRDefault="00C03750">
            <w:r>
              <w:t>Организаци</w:t>
            </w:r>
            <w:r w:rsidR="00D17C84">
              <w:softHyphen/>
            </w:r>
            <w:r>
              <w:t>онно-мотива</w:t>
            </w:r>
            <w:r w:rsidR="00D17C84">
              <w:softHyphen/>
            </w:r>
            <w:r>
              <w:t>ционный этап</w:t>
            </w:r>
          </w:p>
        </w:tc>
        <w:tc>
          <w:tcPr>
            <w:tcW w:w="0" w:type="auto"/>
          </w:tcPr>
          <w:p w14:paraId="3153FD9F" w14:textId="225BC82B" w:rsidR="00C03750" w:rsidRDefault="00C03750">
            <w:r>
              <w:t>Организация направлен</w:t>
            </w:r>
            <w:r w:rsidR="00D17C84">
              <w:softHyphen/>
            </w:r>
            <w:r>
              <w:t>ного внима</w:t>
            </w:r>
            <w:r w:rsidR="00D17C84">
              <w:softHyphen/>
            </w:r>
            <w:r>
              <w:t>ния и форми</w:t>
            </w:r>
            <w:r w:rsidR="00D17C84">
              <w:softHyphen/>
            </w:r>
            <w:r>
              <w:t>р</w:t>
            </w:r>
            <w:r w:rsidR="00D17C84">
              <w:t>о</w:t>
            </w:r>
            <w:r>
              <w:t>ва</w:t>
            </w:r>
            <w:r w:rsidR="00D17C84">
              <w:softHyphen/>
            </w:r>
            <w:r>
              <w:t>ние инте</w:t>
            </w:r>
            <w:r w:rsidR="00D17C84">
              <w:softHyphen/>
            </w:r>
            <w:r>
              <w:t>реса</w:t>
            </w:r>
            <w:r w:rsidR="00D17C84">
              <w:t xml:space="preserve"> у де</w:t>
            </w:r>
            <w:r w:rsidR="00D17C84">
              <w:softHyphen/>
              <w:t>тей к теме занятий</w:t>
            </w:r>
          </w:p>
        </w:tc>
        <w:tc>
          <w:tcPr>
            <w:tcW w:w="0" w:type="auto"/>
          </w:tcPr>
          <w:p w14:paraId="7E359A58" w14:textId="75786E67" w:rsidR="00C03750" w:rsidRDefault="00D17C84">
            <w:r>
              <w:t>Воспитатель: «Дети, как называется наша пла</w:t>
            </w:r>
            <w:r>
              <w:softHyphen/>
              <w:t>нета? В ка</w:t>
            </w:r>
            <w:r>
              <w:softHyphen/>
              <w:t>кой системе других пла</w:t>
            </w:r>
            <w:r>
              <w:softHyphen/>
              <w:t>нет она нахо</w:t>
            </w:r>
            <w:r>
              <w:softHyphen/>
              <w:t>дится?...» Показываю на карте Солнечной системы</w:t>
            </w:r>
          </w:p>
        </w:tc>
        <w:tc>
          <w:tcPr>
            <w:tcW w:w="0" w:type="auto"/>
          </w:tcPr>
          <w:p w14:paraId="696F1D26" w14:textId="63F3F667" w:rsidR="00C03750" w:rsidRDefault="00D17C84">
            <w:r>
              <w:t>Нагляд</w:t>
            </w:r>
            <w:r>
              <w:softHyphen/>
              <w:t>ный ме</w:t>
            </w:r>
            <w:r>
              <w:softHyphen/>
              <w:t>тод. Сло</w:t>
            </w:r>
            <w:r>
              <w:softHyphen/>
              <w:t>вес</w:t>
            </w:r>
            <w:r>
              <w:softHyphen/>
              <w:t>ный метод.</w:t>
            </w:r>
          </w:p>
        </w:tc>
        <w:tc>
          <w:tcPr>
            <w:tcW w:w="0" w:type="auto"/>
          </w:tcPr>
          <w:p w14:paraId="66BE2C52" w14:textId="0BF5FEBD" w:rsidR="00C03750" w:rsidRDefault="00D17C84">
            <w:r>
              <w:t>Дети слушают воспитателя и отвечают на вопросы</w:t>
            </w:r>
          </w:p>
        </w:tc>
        <w:tc>
          <w:tcPr>
            <w:tcW w:w="0" w:type="auto"/>
          </w:tcPr>
          <w:p w14:paraId="28B726BF" w14:textId="29B13E30" w:rsidR="00C03750" w:rsidRDefault="00D17C84">
            <w:r>
              <w:t>Дети запомнят все планеты Солнечной системы и звезду по имени Солнце</w:t>
            </w:r>
          </w:p>
        </w:tc>
      </w:tr>
      <w:tr w:rsidR="006725BF" w14:paraId="068C3F75" w14:textId="77777777" w:rsidTr="00C03750">
        <w:trPr>
          <w:trHeight w:val="1277"/>
        </w:trPr>
        <w:tc>
          <w:tcPr>
            <w:tcW w:w="704" w:type="dxa"/>
          </w:tcPr>
          <w:p w14:paraId="2A368AE6" w14:textId="19013E19" w:rsidR="00C03750" w:rsidRDefault="00C03750">
            <w:r>
              <w:lastRenderedPageBreak/>
              <w:t>2.</w:t>
            </w:r>
          </w:p>
        </w:tc>
        <w:tc>
          <w:tcPr>
            <w:tcW w:w="1910" w:type="dxa"/>
          </w:tcPr>
          <w:p w14:paraId="097B6503" w14:textId="44BF93AD" w:rsidR="00C03750" w:rsidRDefault="00C03750">
            <w:r>
              <w:t>Основной этап</w:t>
            </w:r>
          </w:p>
        </w:tc>
        <w:tc>
          <w:tcPr>
            <w:tcW w:w="0" w:type="auto"/>
          </w:tcPr>
          <w:p w14:paraId="59750B12" w14:textId="77777777" w:rsidR="00C03750" w:rsidRDefault="0014436D">
            <w:r>
              <w:t>1.</w:t>
            </w:r>
            <w:r w:rsidR="00D17C84">
              <w:t>С</w:t>
            </w:r>
            <w:r w:rsidR="00D17C84" w:rsidRPr="00D17C84">
              <w:t>оздать творческую атмосферу на занятиях</w:t>
            </w:r>
            <w:r>
              <w:t>.</w:t>
            </w:r>
          </w:p>
          <w:p w14:paraId="19022C8D" w14:textId="77777777" w:rsidR="0014436D" w:rsidRDefault="0014436D">
            <w:r>
              <w:t xml:space="preserve">2. </w:t>
            </w:r>
            <w:r w:rsidR="006725BF">
              <w:t>У</w:t>
            </w:r>
            <w:r w:rsidRPr="0014436D">
              <w:t>чить детей публичным выступлениям, уверенно отвечать на вопросы, в которых они сведущи. Если на вопросы ответить не смогут, то отвечает воспитатель или вопрос берется домой на доработку и ответ озвучивается на следующем занятии.</w:t>
            </w:r>
          </w:p>
          <w:p w14:paraId="5DDED431" w14:textId="6B2997A3" w:rsidR="006725BF" w:rsidRDefault="006725BF">
            <w:r>
              <w:t>3.Учить детей из аудитории грамотно задавать вопросы</w:t>
            </w:r>
          </w:p>
        </w:tc>
        <w:tc>
          <w:tcPr>
            <w:tcW w:w="0" w:type="auto"/>
          </w:tcPr>
          <w:p w14:paraId="0398DDB2" w14:textId="649C3CD1" w:rsidR="00C03750" w:rsidRDefault="0014436D" w:rsidP="0014436D">
            <w:r>
              <w:t>1.Игра «Вращение планет вокруг Солнца».</w:t>
            </w:r>
          </w:p>
          <w:p w14:paraId="24668DA4" w14:textId="77777777" w:rsidR="0014436D" w:rsidRDefault="0014436D" w:rsidP="0014436D">
            <w:r>
              <w:t>В роли Солнца и планет выступают дети.</w:t>
            </w:r>
          </w:p>
          <w:p w14:paraId="487F4D2B" w14:textId="6E373C63" w:rsidR="0014436D" w:rsidRDefault="0014436D" w:rsidP="0014436D">
            <w:r>
              <w:t>2.Помощь в ответах на вопросы аудитории докладчику.</w:t>
            </w:r>
          </w:p>
        </w:tc>
        <w:tc>
          <w:tcPr>
            <w:tcW w:w="0" w:type="auto"/>
          </w:tcPr>
          <w:p w14:paraId="7A6CC4D6" w14:textId="77777777" w:rsidR="00C03750" w:rsidRDefault="0014436D">
            <w:r>
              <w:t>Наглядный метод.</w:t>
            </w:r>
          </w:p>
          <w:p w14:paraId="37183D86" w14:textId="207C1047" w:rsidR="0014436D" w:rsidRDefault="0014436D">
            <w:r>
              <w:t>Практический метод.</w:t>
            </w:r>
          </w:p>
          <w:p w14:paraId="52893009" w14:textId="45C571C4" w:rsidR="0014436D" w:rsidRDefault="0014436D">
            <w:r>
              <w:t>Словесный метод.</w:t>
            </w:r>
          </w:p>
          <w:p w14:paraId="56C03DA4" w14:textId="1EE44ADA" w:rsidR="0014436D" w:rsidRDefault="0014436D"/>
        </w:tc>
        <w:tc>
          <w:tcPr>
            <w:tcW w:w="0" w:type="auto"/>
          </w:tcPr>
          <w:p w14:paraId="4333967F" w14:textId="77777777" w:rsidR="00C03750" w:rsidRDefault="0014436D">
            <w:r w:rsidRPr="0014436D">
              <w:t>Выступление детей с докладами о небесных телах, используя подготовленные поделки.</w:t>
            </w:r>
          </w:p>
          <w:p w14:paraId="2809A04F" w14:textId="4EBE30EE" w:rsidR="0014436D" w:rsidRDefault="0014436D">
            <w:r>
              <w:t xml:space="preserve">Ответы на вопросы аудитории. </w:t>
            </w:r>
          </w:p>
        </w:tc>
        <w:tc>
          <w:tcPr>
            <w:tcW w:w="0" w:type="auto"/>
          </w:tcPr>
          <w:p w14:paraId="40DBD1B4" w14:textId="77777777" w:rsidR="00C03750" w:rsidRDefault="0014436D">
            <w:r>
              <w:t>Дети познают окружающий мир за пределами видимости, за пределами планеты.</w:t>
            </w:r>
          </w:p>
          <w:p w14:paraId="073120C2" w14:textId="77777777" w:rsidR="0014436D" w:rsidRDefault="0014436D">
            <w:r>
              <w:t>Дети узнают о вращении планет вокруг Солнца.</w:t>
            </w:r>
          </w:p>
          <w:p w14:paraId="1457C77A" w14:textId="3DC6AB73" w:rsidR="006725BF" w:rsidRDefault="006725BF">
            <w:r>
              <w:t>Дети не боятся публичных выступлений и ответов на вопросы аудитории.</w:t>
            </w:r>
          </w:p>
        </w:tc>
      </w:tr>
      <w:tr w:rsidR="006725BF" w14:paraId="655B7289" w14:textId="77777777" w:rsidTr="00C03750">
        <w:trPr>
          <w:trHeight w:val="1206"/>
        </w:trPr>
        <w:tc>
          <w:tcPr>
            <w:tcW w:w="704" w:type="dxa"/>
          </w:tcPr>
          <w:p w14:paraId="4D6B1E74" w14:textId="2F573CAB" w:rsidR="00C03750" w:rsidRDefault="00C03750">
            <w:r>
              <w:t>3.</w:t>
            </w:r>
          </w:p>
        </w:tc>
        <w:tc>
          <w:tcPr>
            <w:tcW w:w="1910" w:type="dxa"/>
          </w:tcPr>
          <w:p w14:paraId="217C35C3" w14:textId="4645587F" w:rsidR="00C03750" w:rsidRDefault="00C03750">
            <w:r>
              <w:t>Заключительный этап</w:t>
            </w:r>
          </w:p>
        </w:tc>
        <w:tc>
          <w:tcPr>
            <w:tcW w:w="0" w:type="auto"/>
          </w:tcPr>
          <w:p w14:paraId="352749B7" w14:textId="1519DB8D" w:rsidR="00C03750" w:rsidRDefault="006725BF">
            <w:r>
              <w:t>Подведение итогов в полученных знаниях.</w:t>
            </w:r>
          </w:p>
        </w:tc>
        <w:tc>
          <w:tcPr>
            <w:tcW w:w="0" w:type="auto"/>
          </w:tcPr>
          <w:p w14:paraId="66ABD66B" w14:textId="77777777" w:rsidR="00C03750" w:rsidRDefault="006725BF">
            <w:r>
              <w:t>Воспитатель:</w:t>
            </w:r>
          </w:p>
          <w:p w14:paraId="3F43BD15" w14:textId="4CB63624" w:rsidR="006725BF" w:rsidRDefault="006725BF">
            <w:r>
              <w:t>«Ребята, давайте еще раз посмотрим, как выглядит наша планета. И нарисуем ее красками…»</w:t>
            </w:r>
          </w:p>
        </w:tc>
        <w:tc>
          <w:tcPr>
            <w:tcW w:w="0" w:type="auto"/>
          </w:tcPr>
          <w:p w14:paraId="41EC34E2" w14:textId="77777777" w:rsidR="00C03750" w:rsidRDefault="006725BF">
            <w:r>
              <w:t>Словесный метод.</w:t>
            </w:r>
          </w:p>
          <w:p w14:paraId="22D5A79F" w14:textId="1333970A" w:rsidR="006725BF" w:rsidRDefault="006725BF">
            <w:r>
              <w:t>Наглядный метод.</w:t>
            </w:r>
          </w:p>
          <w:p w14:paraId="3D36287C" w14:textId="31E73D31" w:rsidR="006725BF" w:rsidRDefault="006725BF">
            <w:r>
              <w:t>Практический метод.</w:t>
            </w:r>
          </w:p>
          <w:p w14:paraId="24B9B309" w14:textId="7DB84FAD" w:rsidR="006725BF" w:rsidRDefault="006725BF"/>
        </w:tc>
        <w:tc>
          <w:tcPr>
            <w:tcW w:w="0" w:type="auto"/>
          </w:tcPr>
          <w:p w14:paraId="03162309" w14:textId="0E46EDBE" w:rsidR="00C03750" w:rsidRDefault="006725BF">
            <w:r>
              <w:t>Рисуем планету Земля гуашью.</w:t>
            </w:r>
          </w:p>
        </w:tc>
        <w:tc>
          <w:tcPr>
            <w:tcW w:w="0" w:type="auto"/>
          </w:tcPr>
          <w:p w14:paraId="034ABDAE" w14:textId="39B2F913" w:rsidR="00C03750" w:rsidRDefault="006725BF">
            <w:r>
              <w:t>Выставка рисунков и поделок.</w:t>
            </w:r>
          </w:p>
        </w:tc>
      </w:tr>
    </w:tbl>
    <w:p w14:paraId="78CEBCAA" w14:textId="77777777" w:rsidR="00C03750" w:rsidRDefault="00C03750"/>
    <w:p w14:paraId="2841D6A2" w14:textId="77777777" w:rsidR="007B402E" w:rsidRDefault="007B402E"/>
    <w:p w14:paraId="39A8CD01" w14:textId="77777777" w:rsidR="00CF515F" w:rsidRPr="00C2083B" w:rsidRDefault="00C2083B">
      <w:r w:rsidRPr="00461EB2">
        <w:rPr>
          <w:b/>
          <w:bCs/>
        </w:rPr>
        <w:t>Заключительная часть</w:t>
      </w:r>
      <w:r>
        <w:rPr>
          <w:i/>
          <w:iCs/>
        </w:rPr>
        <w:t xml:space="preserve">: </w:t>
      </w:r>
      <w:r>
        <w:t xml:space="preserve">организовать </w:t>
      </w:r>
      <w:r w:rsidR="007072AF">
        <w:t xml:space="preserve">в переходе садика выставку совместных родительско-детских </w:t>
      </w:r>
      <w:r w:rsidR="00855485">
        <w:t>поделок. Нарисовать</w:t>
      </w:r>
      <w:r w:rsidR="00E03597">
        <w:t xml:space="preserve"> гуашью</w:t>
      </w:r>
      <w:r w:rsidR="00855485">
        <w:t xml:space="preserve"> </w:t>
      </w:r>
      <w:r w:rsidR="00E03597">
        <w:t>условную карту планеты Земля.</w:t>
      </w:r>
    </w:p>
    <w:sectPr w:rsidR="00CF515F" w:rsidRPr="00C20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8114D"/>
    <w:multiLevelType w:val="hybridMultilevel"/>
    <w:tmpl w:val="F9969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C4B44"/>
    <w:multiLevelType w:val="hybridMultilevel"/>
    <w:tmpl w:val="66FC2E80"/>
    <w:lvl w:ilvl="0" w:tplc="6658C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3387D"/>
    <w:multiLevelType w:val="hybridMultilevel"/>
    <w:tmpl w:val="1D66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90556"/>
    <w:multiLevelType w:val="hybridMultilevel"/>
    <w:tmpl w:val="C4044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0D"/>
    <w:rsid w:val="000251B0"/>
    <w:rsid w:val="00043559"/>
    <w:rsid w:val="00051EF8"/>
    <w:rsid w:val="000C4010"/>
    <w:rsid w:val="000D1974"/>
    <w:rsid w:val="0011384A"/>
    <w:rsid w:val="0014436D"/>
    <w:rsid w:val="002003DE"/>
    <w:rsid w:val="00224A13"/>
    <w:rsid w:val="0022617C"/>
    <w:rsid w:val="00235386"/>
    <w:rsid w:val="00242102"/>
    <w:rsid w:val="00246DED"/>
    <w:rsid w:val="00260712"/>
    <w:rsid w:val="002648A1"/>
    <w:rsid w:val="002726BC"/>
    <w:rsid w:val="00285C53"/>
    <w:rsid w:val="002A642E"/>
    <w:rsid w:val="002B607D"/>
    <w:rsid w:val="002E2A33"/>
    <w:rsid w:val="00302151"/>
    <w:rsid w:val="00325E03"/>
    <w:rsid w:val="00351E6F"/>
    <w:rsid w:val="00414A6A"/>
    <w:rsid w:val="00434382"/>
    <w:rsid w:val="004560A6"/>
    <w:rsid w:val="00461EB2"/>
    <w:rsid w:val="004831C7"/>
    <w:rsid w:val="00486E99"/>
    <w:rsid w:val="004967D7"/>
    <w:rsid w:val="00502A91"/>
    <w:rsid w:val="005D08A1"/>
    <w:rsid w:val="00603AD4"/>
    <w:rsid w:val="0066560A"/>
    <w:rsid w:val="006725BF"/>
    <w:rsid w:val="0068664F"/>
    <w:rsid w:val="006964C0"/>
    <w:rsid w:val="007072AF"/>
    <w:rsid w:val="00722357"/>
    <w:rsid w:val="00746E4E"/>
    <w:rsid w:val="007B402E"/>
    <w:rsid w:val="007B51E2"/>
    <w:rsid w:val="00855485"/>
    <w:rsid w:val="008C39C2"/>
    <w:rsid w:val="00905DFC"/>
    <w:rsid w:val="00922F48"/>
    <w:rsid w:val="00986C6D"/>
    <w:rsid w:val="009D2AC4"/>
    <w:rsid w:val="009F40BE"/>
    <w:rsid w:val="00A263A5"/>
    <w:rsid w:val="00A45929"/>
    <w:rsid w:val="00A87A2D"/>
    <w:rsid w:val="00AC373E"/>
    <w:rsid w:val="00AE45CE"/>
    <w:rsid w:val="00B1298F"/>
    <w:rsid w:val="00B35465"/>
    <w:rsid w:val="00B85F23"/>
    <w:rsid w:val="00B87343"/>
    <w:rsid w:val="00BF1C2D"/>
    <w:rsid w:val="00C00C7E"/>
    <w:rsid w:val="00C013F4"/>
    <w:rsid w:val="00C03750"/>
    <w:rsid w:val="00C2083B"/>
    <w:rsid w:val="00C26633"/>
    <w:rsid w:val="00C3634F"/>
    <w:rsid w:val="00CA1EB4"/>
    <w:rsid w:val="00CB2B0D"/>
    <w:rsid w:val="00CF515F"/>
    <w:rsid w:val="00D17C84"/>
    <w:rsid w:val="00D378CB"/>
    <w:rsid w:val="00DB119A"/>
    <w:rsid w:val="00DC1929"/>
    <w:rsid w:val="00E03597"/>
    <w:rsid w:val="00E11A65"/>
    <w:rsid w:val="00E76100"/>
    <w:rsid w:val="00E800C9"/>
    <w:rsid w:val="00E928A7"/>
    <w:rsid w:val="00EB4297"/>
    <w:rsid w:val="00EC676E"/>
    <w:rsid w:val="00EE18EF"/>
    <w:rsid w:val="00EF6509"/>
    <w:rsid w:val="00F15EDE"/>
    <w:rsid w:val="00F6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8841"/>
  <w15:chartTrackingRefBased/>
  <w15:docId w15:val="{4F54E1FE-F07B-C148-8119-36CA97A5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8A7"/>
    <w:pPr>
      <w:ind w:left="720"/>
      <w:contextualSpacing/>
    </w:pPr>
  </w:style>
  <w:style w:type="table" w:styleId="a4">
    <w:name w:val="Table Grid"/>
    <w:basedOn w:val="a1"/>
    <w:uiPriority w:val="39"/>
    <w:rsid w:val="00C0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Мама</cp:lastModifiedBy>
  <cp:revision>83</cp:revision>
  <dcterms:created xsi:type="dcterms:W3CDTF">2022-08-19T10:41:00Z</dcterms:created>
  <dcterms:modified xsi:type="dcterms:W3CDTF">2022-10-09T11:00:00Z</dcterms:modified>
</cp:coreProperties>
</file>