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39" w:rsidRDefault="00E31B39" w:rsidP="00C92847">
      <w:pPr>
        <w:jc w:val="center"/>
        <w:rPr>
          <w:rFonts w:ascii="Arial" w:eastAsia="Times New Roman" w:hAnsi="Arial" w:cs="Arial"/>
          <w:b/>
          <w:color w:val="943634" w:themeColor="accent2" w:themeShade="BF"/>
          <w:kern w:val="36"/>
          <w:sz w:val="32"/>
          <w:szCs w:val="32"/>
        </w:rPr>
      </w:pPr>
      <w:bookmarkStart w:id="0" w:name="_GoBack"/>
      <w:bookmarkEnd w:id="0"/>
      <w:r>
        <w:rPr>
          <w:rFonts w:ascii="Arial" w:eastAsia="Times New Roman" w:hAnsi="Arial" w:cs="Arial"/>
          <w:b/>
          <w:color w:val="943634" w:themeColor="accent2" w:themeShade="BF"/>
          <w:kern w:val="36"/>
          <w:sz w:val="32"/>
          <w:szCs w:val="32"/>
        </w:rPr>
        <w:t>СЦЕНАРИЙ</w:t>
      </w:r>
    </w:p>
    <w:p w:rsidR="00C92847" w:rsidRDefault="00E31B39" w:rsidP="00C92847">
      <w:pPr>
        <w:jc w:val="center"/>
        <w:rPr>
          <w:rFonts w:ascii="Arial" w:eastAsia="Times New Roman" w:hAnsi="Arial" w:cs="Arial"/>
          <w:b/>
          <w:color w:val="943634" w:themeColor="accent2" w:themeShade="BF"/>
          <w:kern w:val="36"/>
          <w:sz w:val="32"/>
          <w:szCs w:val="32"/>
        </w:rPr>
      </w:pPr>
      <w:r>
        <w:rPr>
          <w:rFonts w:ascii="Arial" w:eastAsia="Times New Roman" w:hAnsi="Arial" w:cs="Arial"/>
          <w:b/>
          <w:color w:val="943634" w:themeColor="accent2" w:themeShade="BF"/>
          <w:kern w:val="36"/>
          <w:sz w:val="32"/>
          <w:szCs w:val="32"/>
        </w:rPr>
        <w:t>развлечения</w:t>
      </w:r>
      <w:r w:rsidR="00C92847">
        <w:rPr>
          <w:rFonts w:ascii="Arial" w:eastAsia="Times New Roman" w:hAnsi="Arial" w:cs="Arial"/>
          <w:b/>
          <w:color w:val="943634" w:themeColor="accent2" w:themeShade="BF"/>
          <w:kern w:val="36"/>
          <w:sz w:val="32"/>
          <w:szCs w:val="32"/>
        </w:rPr>
        <w:t xml:space="preserve"> </w:t>
      </w:r>
      <w:r w:rsidR="008E41FF">
        <w:rPr>
          <w:rFonts w:ascii="Arial" w:eastAsia="Times New Roman" w:hAnsi="Arial" w:cs="Arial"/>
          <w:b/>
          <w:color w:val="943634" w:themeColor="accent2" w:themeShade="BF"/>
          <w:kern w:val="36"/>
          <w:sz w:val="32"/>
          <w:szCs w:val="32"/>
        </w:rPr>
        <w:t>на улице</w:t>
      </w:r>
    </w:p>
    <w:p w:rsidR="006841C2" w:rsidRDefault="00ED0C7F" w:rsidP="00C92847">
      <w:pPr>
        <w:jc w:val="center"/>
        <w:rPr>
          <w:rFonts w:ascii="Arial" w:eastAsia="Times New Roman" w:hAnsi="Arial" w:cs="Arial"/>
          <w:b/>
          <w:color w:val="943634" w:themeColor="accent2" w:themeShade="BF"/>
          <w:kern w:val="36"/>
          <w:sz w:val="32"/>
          <w:szCs w:val="32"/>
        </w:rPr>
      </w:pPr>
      <w:r>
        <w:rPr>
          <w:rFonts w:ascii="Arial" w:eastAsia="Times New Roman" w:hAnsi="Arial" w:cs="Arial"/>
          <w:b/>
          <w:color w:val="943634" w:themeColor="accent2" w:themeShade="BF"/>
          <w:kern w:val="36"/>
          <w:sz w:val="32"/>
          <w:szCs w:val="32"/>
        </w:rPr>
        <w:t xml:space="preserve">«День </w:t>
      </w:r>
      <w:r w:rsidR="006841C2" w:rsidRPr="00C92847">
        <w:rPr>
          <w:rFonts w:ascii="Arial" w:eastAsia="Times New Roman" w:hAnsi="Arial" w:cs="Arial"/>
          <w:b/>
          <w:color w:val="943634" w:themeColor="accent2" w:themeShade="BF"/>
          <w:kern w:val="36"/>
          <w:sz w:val="32"/>
          <w:szCs w:val="32"/>
        </w:rPr>
        <w:t>России».</w:t>
      </w:r>
    </w:p>
    <w:p w:rsidR="004F66B2" w:rsidRDefault="004F66B2" w:rsidP="00C92847">
      <w:pPr>
        <w:jc w:val="center"/>
        <w:rPr>
          <w:rFonts w:ascii="Arial" w:eastAsia="Times New Roman" w:hAnsi="Arial" w:cs="Arial"/>
          <w:b/>
          <w:color w:val="943634" w:themeColor="accent2" w:themeShade="BF"/>
          <w:kern w:val="36"/>
          <w:sz w:val="32"/>
          <w:szCs w:val="32"/>
        </w:rPr>
      </w:pPr>
      <w:r>
        <w:rPr>
          <w:rFonts w:ascii="Arial" w:eastAsia="Times New Roman" w:hAnsi="Arial" w:cs="Arial"/>
          <w:b/>
          <w:noProof/>
          <w:color w:val="943634" w:themeColor="accent2" w:themeShade="BF"/>
          <w:kern w:val="36"/>
          <w:sz w:val="32"/>
          <w:szCs w:val="32"/>
        </w:rPr>
        <w:drawing>
          <wp:inline distT="0" distB="0" distL="0" distR="0">
            <wp:extent cx="1801178" cy="2657475"/>
            <wp:effectExtent l="19050" t="0" r="8572" b="0"/>
            <wp:docPr id="1" name="Рисунок 1" descr="C:\Program Files\Files\Мама\ДЕТСКИЙ САД\ФЕСТИВАЛЬ ЗДОРОВЬЯ 2019\НОВЫЕ КАРТИНКИ И БАНЕРЫ\мишка несет олимп огон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Files\Мама\ДЕТСКИЙ САД\ФЕСТИВАЛЬ ЗДОРОВЬЯ 2019\НОВЫЕ КАРТИНКИ И БАНЕРЫ\мишка несет олимп огонь.png"/>
                    <pic:cNvPicPr>
                      <a:picLocks noChangeAspect="1" noChangeArrowheads="1"/>
                    </pic:cNvPicPr>
                  </pic:nvPicPr>
                  <pic:blipFill>
                    <a:blip r:embed="rId4" cstate="print"/>
                    <a:srcRect/>
                    <a:stretch>
                      <a:fillRect/>
                    </a:stretch>
                  </pic:blipFill>
                  <pic:spPr bwMode="auto">
                    <a:xfrm>
                      <a:off x="0" y="0"/>
                      <a:ext cx="1801178" cy="2657475"/>
                    </a:xfrm>
                    <a:prstGeom prst="rect">
                      <a:avLst/>
                    </a:prstGeom>
                    <a:noFill/>
                    <a:ln w="9525">
                      <a:noFill/>
                      <a:miter lim="800000"/>
                      <a:headEnd/>
                      <a:tailEnd/>
                    </a:ln>
                  </pic:spPr>
                </pic:pic>
              </a:graphicData>
            </a:graphic>
          </wp:inline>
        </w:drawing>
      </w:r>
    </w:p>
    <w:p w:rsidR="006841C2" w:rsidRPr="00E31B39" w:rsidRDefault="006841C2" w:rsidP="006841C2">
      <w:pPr>
        <w:shd w:val="clear" w:color="auto" w:fill="FFFFFF"/>
        <w:spacing w:before="225" w:after="225" w:line="312" w:lineRule="atLeast"/>
        <w:jc w:val="both"/>
        <w:rPr>
          <w:rFonts w:ascii="Times New Roman" w:eastAsia="Times New Roman" w:hAnsi="Times New Roman" w:cs="Times New Roman"/>
          <w:sz w:val="24"/>
          <w:szCs w:val="24"/>
        </w:rPr>
      </w:pPr>
      <w:r w:rsidRPr="00E31B39">
        <w:rPr>
          <w:rFonts w:ascii="Times New Roman" w:eastAsia="Times New Roman" w:hAnsi="Times New Roman" w:cs="Times New Roman"/>
          <w:i/>
          <w:color w:val="FF0000"/>
          <w:sz w:val="24"/>
          <w:szCs w:val="24"/>
          <w:u w:val="single"/>
        </w:rPr>
        <w:t>Цель</w:t>
      </w:r>
      <w:r w:rsidRPr="00E31B39">
        <w:rPr>
          <w:rFonts w:ascii="Times New Roman" w:eastAsia="Times New Roman" w:hAnsi="Times New Roman" w:cs="Times New Roman"/>
          <w:i/>
          <w:sz w:val="24"/>
          <w:szCs w:val="24"/>
          <w:u w:val="single"/>
        </w:rPr>
        <w:t>:</w:t>
      </w:r>
      <w:r w:rsidRPr="00E31B39">
        <w:rPr>
          <w:rFonts w:ascii="Times New Roman" w:eastAsia="Times New Roman" w:hAnsi="Times New Roman" w:cs="Times New Roman"/>
          <w:sz w:val="24"/>
          <w:szCs w:val="24"/>
        </w:rPr>
        <w:t xml:space="preserve"> </w:t>
      </w:r>
      <w:r w:rsidR="00C92847" w:rsidRPr="00E31B39">
        <w:rPr>
          <w:rFonts w:ascii="Times New Roman" w:eastAsia="Times New Roman" w:hAnsi="Times New Roman" w:cs="Times New Roman"/>
          <w:sz w:val="24"/>
          <w:szCs w:val="24"/>
        </w:rPr>
        <w:t xml:space="preserve"> </w:t>
      </w:r>
      <w:r w:rsidRPr="00E31B39">
        <w:rPr>
          <w:rFonts w:ascii="Times New Roman" w:eastAsia="Times New Roman" w:hAnsi="Times New Roman" w:cs="Times New Roman"/>
          <w:sz w:val="24"/>
          <w:szCs w:val="24"/>
        </w:rPr>
        <w:t>Воспитание патриотизма и любви к своей Родине</w:t>
      </w:r>
      <w:r w:rsidR="008E41FF" w:rsidRPr="00E31B39">
        <w:rPr>
          <w:rFonts w:ascii="Times New Roman" w:eastAsia="Times New Roman" w:hAnsi="Times New Roman" w:cs="Times New Roman"/>
          <w:sz w:val="24"/>
          <w:szCs w:val="24"/>
        </w:rPr>
        <w:t xml:space="preserve"> </w:t>
      </w:r>
      <w:r w:rsidRPr="00E31B39">
        <w:rPr>
          <w:rFonts w:ascii="Times New Roman" w:eastAsia="Times New Roman" w:hAnsi="Times New Roman" w:cs="Times New Roman"/>
          <w:sz w:val="24"/>
          <w:szCs w:val="24"/>
        </w:rPr>
        <w:t>- России.</w:t>
      </w:r>
    </w:p>
    <w:p w:rsidR="00ED0C7F" w:rsidRPr="00E31B39" w:rsidRDefault="00ED0C7F" w:rsidP="00E31B39">
      <w:pPr>
        <w:shd w:val="clear" w:color="auto" w:fill="FFFFFF"/>
        <w:spacing w:before="225" w:after="225" w:line="240" w:lineRule="auto"/>
        <w:jc w:val="center"/>
        <w:rPr>
          <w:rFonts w:ascii="Times New Roman" w:eastAsia="Times New Roman" w:hAnsi="Times New Roman" w:cs="Times New Roman"/>
          <w:i/>
          <w:color w:val="FF0000"/>
          <w:sz w:val="24"/>
          <w:szCs w:val="24"/>
        </w:rPr>
      </w:pPr>
      <w:r w:rsidRPr="00E31B39">
        <w:rPr>
          <w:rFonts w:ascii="Times New Roman" w:eastAsia="Times New Roman" w:hAnsi="Times New Roman" w:cs="Times New Roman"/>
          <w:i/>
          <w:color w:val="FF0000"/>
          <w:sz w:val="24"/>
          <w:szCs w:val="24"/>
        </w:rPr>
        <w:t>Ход мероприятия</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У каждого листочка, у каждого ручья</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Есть главное на свете - есть Родина своя.</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 xml:space="preserve">Для </w:t>
      </w:r>
      <w:proofErr w:type="spellStart"/>
      <w:r w:rsidRPr="00E31B39">
        <w:rPr>
          <w:rFonts w:ascii="Times New Roman" w:eastAsia="Times New Roman" w:hAnsi="Times New Roman" w:cs="Times New Roman"/>
          <w:sz w:val="24"/>
          <w:szCs w:val="24"/>
        </w:rPr>
        <w:t>ивушки</w:t>
      </w:r>
      <w:proofErr w:type="spellEnd"/>
      <w:r w:rsidRPr="00E31B39">
        <w:rPr>
          <w:rFonts w:ascii="Times New Roman" w:eastAsia="Times New Roman" w:hAnsi="Times New Roman" w:cs="Times New Roman"/>
          <w:sz w:val="24"/>
          <w:szCs w:val="24"/>
        </w:rPr>
        <w:t xml:space="preserve"> плакучей нет реченьки милей,</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Для беленькой березки опушки нет родней.</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Есть ветка у листочка, овражек у ручья…</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У каждого на свете есть Родина своя.</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Страну, где мы родились, где радостно живем,</w:t>
      </w:r>
    </w:p>
    <w:p w:rsidR="006841C2" w:rsidRPr="00E31B39" w:rsidRDefault="006841C2" w:rsidP="00E31B39">
      <w:pPr>
        <w:shd w:val="clear" w:color="auto" w:fill="FFFFFF"/>
        <w:spacing w:before="225" w:after="225"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Края свои родные Россией мы зовем.</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Ребята, сегодня мы с вами поговорим о нашей Родине.</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Родина - это страна, где человек родился и живет, гражданином которой является. А как называется страна, в которой мы живем?</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Дети. Россия.</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А как можно назвать Россию?</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Дети. Родина, Отчизна.</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А какие пословицы или поговорки вы знаете о своей стране?</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lastRenderedPageBreak/>
        <w:t>Дети.</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Одна у человека мать, одна у него и Родина.</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Жить - Родине служить.</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Родина - мать, умей за нее постоять.</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Береги землю родимую, как мать любимую.</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Родная земля и в горсти мила.</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Человек без Родины, что земля без семени.</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 Россия имеет свои государственные символы: флаг, герб и гимн.</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Государственный флаг - один из важнейших атрибутов государства, символ государственной и национальной независимости. Назови цвета Российского флага.</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Дети.</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Белый, синий, красный.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 xml:space="preserve">Белый цвет означает мир, чистоту, благородство. </w:t>
      </w:r>
      <w:proofErr w:type="gramStart"/>
      <w:r w:rsidRPr="00E31B39">
        <w:rPr>
          <w:rFonts w:ascii="Times New Roman" w:eastAsia="Times New Roman" w:hAnsi="Times New Roman" w:cs="Times New Roman"/>
          <w:sz w:val="24"/>
          <w:szCs w:val="24"/>
        </w:rPr>
        <w:t>Синий</w:t>
      </w:r>
      <w:proofErr w:type="gramEnd"/>
      <w:r w:rsidRPr="00E31B39">
        <w:rPr>
          <w:rFonts w:ascii="Times New Roman" w:eastAsia="Times New Roman" w:hAnsi="Times New Roman" w:cs="Times New Roman"/>
          <w:sz w:val="24"/>
          <w:szCs w:val="24"/>
        </w:rPr>
        <w:t xml:space="preserve"> - небо, веру, духовность. Красный - огонь, отвагу, героизм.</w:t>
      </w:r>
    </w:p>
    <w:p w:rsidR="006841C2" w:rsidRPr="00E31B39" w:rsidRDefault="006841C2" w:rsidP="00E31B39">
      <w:pPr>
        <w:shd w:val="clear" w:color="auto" w:fill="FFFFFF"/>
        <w:spacing w:before="225" w:after="225" w:line="240" w:lineRule="auto"/>
        <w:jc w:val="center"/>
        <w:rPr>
          <w:rFonts w:ascii="Times New Roman" w:eastAsia="Times New Roman" w:hAnsi="Times New Roman" w:cs="Times New Roman"/>
          <w:sz w:val="24"/>
          <w:szCs w:val="24"/>
        </w:rPr>
      </w:pPr>
      <w:proofErr w:type="gramStart"/>
      <w:r w:rsidRPr="00E31B39">
        <w:rPr>
          <w:rFonts w:ascii="Times New Roman" w:eastAsia="Times New Roman" w:hAnsi="Times New Roman" w:cs="Times New Roman"/>
          <w:sz w:val="24"/>
          <w:szCs w:val="24"/>
        </w:rPr>
        <w:t>Белый</w:t>
      </w:r>
      <w:proofErr w:type="gramEnd"/>
      <w:r w:rsidRPr="00E31B39">
        <w:rPr>
          <w:rFonts w:ascii="Times New Roman" w:eastAsia="Times New Roman" w:hAnsi="Times New Roman" w:cs="Times New Roman"/>
          <w:sz w:val="24"/>
          <w:szCs w:val="24"/>
        </w:rPr>
        <w:t xml:space="preserve"> - облако большое, синий - небо голубое,</w:t>
      </w:r>
    </w:p>
    <w:p w:rsidR="006841C2" w:rsidRPr="00E31B39" w:rsidRDefault="006841C2" w:rsidP="00E31B39">
      <w:pPr>
        <w:shd w:val="clear" w:color="auto" w:fill="FFFFFF"/>
        <w:spacing w:before="225" w:after="225"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Красный - солнышка восход: новый день Россию ждет.</w:t>
      </w:r>
    </w:p>
    <w:p w:rsidR="006841C2" w:rsidRPr="00E31B39" w:rsidRDefault="006841C2" w:rsidP="00E31B39">
      <w:pPr>
        <w:shd w:val="clear" w:color="auto" w:fill="FFFFFF"/>
        <w:spacing w:before="225" w:after="225"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Символ мира, чистоты - это флаг моей страны.</w:t>
      </w:r>
    </w:p>
    <w:p w:rsidR="00ED22CA"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 xml:space="preserve"> Очень важно не перепутать порядок цветов флага: вверху - белый, в середине - синий, внизу - красный. Если их переставить, то может получиться флаг другой страны.</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Ведущий.</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Второй символ государства - герб. Это официальная эмблема. А знаете ли вы, что изображено на гербе России?</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Дети.</w:t>
      </w:r>
    </w:p>
    <w:p w:rsidR="006841C2" w:rsidRPr="00E31B39" w:rsidRDefault="006841C2"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На гербе России изображен двуглавый орел.</w:t>
      </w:r>
    </w:p>
    <w:p w:rsidR="00ED22CA" w:rsidRPr="00E31B39" w:rsidRDefault="00ED22CA" w:rsidP="00E31B39">
      <w:pPr>
        <w:pStyle w:val="a4"/>
        <w:rPr>
          <w:rFonts w:ascii="Times New Roman" w:hAnsi="Times New Roman" w:cs="Times New Roman"/>
          <w:sz w:val="24"/>
          <w:szCs w:val="24"/>
          <w:shd w:val="clear" w:color="auto" w:fill="FFFFFF"/>
        </w:rPr>
      </w:pPr>
      <w:r w:rsidRPr="00E31B39">
        <w:rPr>
          <w:rFonts w:ascii="Times New Roman" w:hAnsi="Times New Roman" w:cs="Times New Roman"/>
          <w:sz w:val="24"/>
          <w:szCs w:val="24"/>
          <w:shd w:val="clear" w:color="auto" w:fill="FFFFFF"/>
        </w:rPr>
        <w:t>У России величавой</w:t>
      </w:r>
    </w:p>
    <w:p w:rsidR="00ED22CA" w:rsidRPr="00E31B39" w:rsidRDefault="00ED22CA" w:rsidP="00E31B39">
      <w:pPr>
        <w:pStyle w:val="a4"/>
        <w:rPr>
          <w:rStyle w:val="apple-converted-space"/>
          <w:rFonts w:ascii="Times New Roman" w:hAnsi="Times New Roman" w:cs="Times New Roman"/>
          <w:i/>
          <w:iCs/>
          <w:sz w:val="24"/>
          <w:szCs w:val="24"/>
          <w:shd w:val="clear" w:color="auto" w:fill="FFFFFF"/>
        </w:rPr>
      </w:pPr>
      <w:r w:rsidRPr="00E31B39">
        <w:rPr>
          <w:rFonts w:ascii="Times New Roman" w:hAnsi="Times New Roman" w:cs="Times New Roman"/>
          <w:sz w:val="24"/>
          <w:szCs w:val="24"/>
          <w:shd w:val="clear" w:color="auto" w:fill="FFFFFF"/>
        </w:rPr>
        <w:t>На гербе орёл двуглавый.</w:t>
      </w:r>
      <w:r w:rsidRPr="00E31B39">
        <w:rPr>
          <w:rStyle w:val="apple-converted-space"/>
          <w:rFonts w:ascii="Times New Roman" w:hAnsi="Times New Roman" w:cs="Times New Roman"/>
          <w:i/>
          <w:iCs/>
          <w:sz w:val="24"/>
          <w:szCs w:val="24"/>
          <w:shd w:val="clear" w:color="auto" w:fill="FFFFFF"/>
        </w:rPr>
        <w:t> </w:t>
      </w:r>
      <w:r w:rsidRPr="00E31B39">
        <w:rPr>
          <w:rFonts w:ascii="Times New Roman" w:hAnsi="Times New Roman" w:cs="Times New Roman"/>
          <w:sz w:val="24"/>
          <w:szCs w:val="24"/>
          <w:shd w:val="clear" w:color="auto" w:fill="FFFFFF"/>
        </w:rPr>
        <w:br/>
        <w:t>Чтоб на запад, на восток,</w:t>
      </w:r>
      <w:r w:rsidRPr="00E31B39">
        <w:rPr>
          <w:rStyle w:val="apple-converted-space"/>
          <w:rFonts w:ascii="Times New Roman" w:hAnsi="Times New Roman" w:cs="Times New Roman"/>
          <w:i/>
          <w:iCs/>
          <w:sz w:val="24"/>
          <w:szCs w:val="24"/>
          <w:shd w:val="clear" w:color="auto" w:fill="FFFFFF"/>
        </w:rPr>
        <w:t> </w:t>
      </w:r>
      <w:r w:rsidRPr="00E31B39">
        <w:rPr>
          <w:rFonts w:ascii="Times New Roman" w:hAnsi="Times New Roman" w:cs="Times New Roman"/>
          <w:sz w:val="24"/>
          <w:szCs w:val="24"/>
          <w:shd w:val="clear" w:color="auto" w:fill="FFFFFF"/>
        </w:rPr>
        <w:br/>
        <w:t>Он смотреть бы сразу мог.</w:t>
      </w:r>
      <w:r w:rsidRPr="00E31B39">
        <w:rPr>
          <w:rStyle w:val="apple-converted-space"/>
          <w:rFonts w:ascii="Times New Roman" w:hAnsi="Times New Roman" w:cs="Times New Roman"/>
          <w:i/>
          <w:iCs/>
          <w:sz w:val="24"/>
          <w:szCs w:val="24"/>
          <w:shd w:val="clear" w:color="auto" w:fill="FFFFFF"/>
        </w:rPr>
        <w:t> </w:t>
      </w:r>
      <w:r w:rsidRPr="00E31B39">
        <w:rPr>
          <w:rFonts w:ascii="Times New Roman" w:hAnsi="Times New Roman" w:cs="Times New Roman"/>
          <w:sz w:val="24"/>
          <w:szCs w:val="24"/>
          <w:shd w:val="clear" w:color="auto" w:fill="FFFFFF"/>
        </w:rPr>
        <w:br/>
        <w:t>Сильный, мудрый он и гордый.</w:t>
      </w:r>
      <w:r w:rsidRPr="00E31B39">
        <w:rPr>
          <w:rStyle w:val="apple-converted-space"/>
          <w:rFonts w:ascii="Times New Roman" w:hAnsi="Times New Roman" w:cs="Times New Roman"/>
          <w:i/>
          <w:iCs/>
          <w:sz w:val="24"/>
          <w:szCs w:val="24"/>
          <w:shd w:val="clear" w:color="auto" w:fill="FFFFFF"/>
        </w:rPr>
        <w:t> </w:t>
      </w:r>
      <w:r w:rsidRPr="00E31B39">
        <w:rPr>
          <w:rFonts w:ascii="Times New Roman" w:hAnsi="Times New Roman" w:cs="Times New Roman"/>
          <w:sz w:val="24"/>
          <w:szCs w:val="24"/>
          <w:shd w:val="clear" w:color="auto" w:fill="FFFFFF"/>
        </w:rPr>
        <w:br/>
        <w:t>Он - России дух свободный.</w:t>
      </w:r>
    </w:p>
    <w:p w:rsidR="00ED22CA" w:rsidRPr="00E31B39" w:rsidRDefault="00ED22CA" w:rsidP="00E31B39">
      <w:pPr>
        <w:pStyle w:val="a4"/>
        <w:rPr>
          <w:rStyle w:val="apple-converted-space"/>
          <w:rFonts w:ascii="Times New Roman" w:hAnsi="Times New Roman" w:cs="Times New Roman"/>
          <w:b/>
          <w:sz w:val="24"/>
          <w:szCs w:val="24"/>
        </w:rPr>
      </w:pPr>
      <w:r w:rsidRPr="00E31B39">
        <w:rPr>
          <w:rStyle w:val="a3"/>
          <w:rFonts w:ascii="Times New Roman" w:hAnsi="Times New Roman" w:cs="Times New Roman"/>
          <w:b w:val="0"/>
          <w:sz w:val="24"/>
          <w:szCs w:val="24"/>
        </w:rPr>
        <w:t>Ведущий:</w:t>
      </w:r>
      <w:r w:rsidRPr="00E31B39">
        <w:rPr>
          <w:rStyle w:val="apple-converted-space"/>
          <w:rFonts w:ascii="Times New Roman" w:hAnsi="Times New Roman" w:cs="Times New Roman"/>
          <w:b/>
          <w:sz w:val="24"/>
          <w:szCs w:val="24"/>
        </w:rPr>
        <w:t> </w:t>
      </w:r>
    </w:p>
    <w:p w:rsidR="00ED22CA" w:rsidRPr="00E31B39" w:rsidRDefault="00ED22CA" w:rsidP="00E31B39">
      <w:pPr>
        <w:pStyle w:val="a4"/>
        <w:rPr>
          <w:rStyle w:val="apple-converted-space"/>
          <w:rFonts w:ascii="Times New Roman" w:hAnsi="Times New Roman" w:cs="Times New Roman"/>
          <w:sz w:val="24"/>
          <w:szCs w:val="24"/>
        </w:rPr>
      </w:pPr>
      <w:r w:rsidRPr="00E31B39">
        <w:rPr>
          <w:rFonts w:ascii="Times New Roman" w:hAnsi="Times New Roman" w:cs="Times New Roman"/>
          <w:sz w:val="24"/>
          <w:szCs w:val="24"/>
        </w:rPr>
        <w:t>На Гербе изображён всадник, поражающий копьём змею, - победа добра над злом. Этот всадник – Георгий Победоносец! А золотой двуглавый орёл – это образ солнца и солнечной колесницы: Солнце восходит на востоке, совершает свой дневной путь и заходит на западе нашей страны. Вот поэтому, одна голова смотрит на восток, а другая – на запад.</w:t>
      </w:r>
      <w:r w:rsidRPr="00E31B39">
        <w:rPr>
          <w:rStyle w:val="apple-converted-space"/>
          <w:rFonts w:ascii="Times New Roman" w:hAnsi="Times New Roman" w:cs="Times New Roman"/>
          <w:sz w:val="24"/>
          <w:szCs w:val="24"/>
        </w:rPr>
        <w:t> </w:t>
      </w:r>
    </w:p>
    <w:p w:rsidR="006841C2" w:rsidRPr="00E31B39" w:rsidRDefault="00ED22CA" w:rsidP="00E31B39">
      <w:pPr>
        <w:spacing w:line="240" w:lineRule="auto"/>
        <w:rPr>
          <w:rFonts w:ascii="Times New Roman" w:eastAsia="Times New Roman" w:hAnsi="Times New Roman" w:cs="Times New Roman"/>
          <w:sz w:val="24"/>
          <w:szCs w:val="24"/>
        </w:rPr>
      </w:pPr>
      <w:r w:rsidRPr="00E31B39">
        <w:rPr>
          <w:rFonts w:ascii="Times New Roman" w:eastAsia="Times New Roman" w:hAnsi="Times New Roman" w:cs="Times New Roman"/>
          <w:bCs/>
          <w:sz w:val="24"/>
          <w:szCs w:val="24"/>
        </w:rPr>
        <w:t>Ведущий:</w:t>
      </w:r>
      <w:r w:rsidRPr="00E31B39">
        <w:rPr>
          <w:rFonts w:ascii="Times New Roman" w:eastAsia="Times New Roman" w:hAnsi="Times New Roman" w:cs="Times New Roman"/>
          <w:b/>
          <w:bCs/>
          <w:sz w:val="24"/>
          <w:szCs w:val="24"/>
        </w:rPr>
        <w:t> </w:t>
      </w:r>
      <w:r w:rsidRPr="00E31B39">
        <w:rPr>
          <w:rFonts w:ascii="Times New Roman" w:eastAsia="Times New Roman" w:hAnsi="Times New Roman" w:cs="Times New Roman"/>
          <w:sz w:val="24"/>
          <w:szCs w:val="24"/>
        </w:rPr>
        <w:t>Ребята, скажите, пожалуйста, где можно встретить изображение Герба?..</w:t>
      </w:r>
      <w:r w:rsidRPr="00E31B39">
        <w:rPr>
          <w:rFonts w:ascii="Times New Roman" w:eastAsia="Times New Roman" w:hAnsi="Times New Roman" w:cs="Times New Roman"/>
          <w:sz w:val="24"/>
          <w:szCs w:val="24"/>
        </w:rPr>
        <w:br/>
      </w:r>
      <w:proofErr w:type="gramStart"/>
      <w:r w:rsidRPr="00E31B39">
        <w:rPr>
          <w:rFonts w:ascii="Times New Roman" w:eastAsia="Times New Roman" w:hAnsi="Times New Roman" w:cs="Times New Roman"/>
          <w:sz w:val="24"/>
          <w:szCs w:val="24"/>
        </w:rPr>
        <w:t>(На вывесках государственных зданий, на государственных машинах, самолётах, монетах…</w:t>
      </w:r>
      <w:proofErr w:type="gramEnd"/>
    </w:p>
    <w:p w:rsidR="00ED22CA" w:rsidRPr="00E31B39" w:rsidRDefault="00ED22CA"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lastRenderedPageBreak/>
        <w:t>Ведущий. Третий символ нашей страны - гимн России. Это один из главных символов страны - все присутствующие встают при его исполнении, чем выражают знак уважения. Гимн всегда поют и слушают стоя</w:t>
      </w:r>
    </w:p>
    <w:p w:rsidR="00ED22CA" w:rsidRPr="00E31B39" w:rsidRDefault="00ED22CA" w:rsidP="00E31B39">
      <w:pPr>
        <w:shd w:val="clear" w:color="auto" w:fill="FFFFFF"/>
        <w:spacing w:before="225" w:after="225" w:line="240" w:lineRule="auto"/>
        <w:jc w:val="both"/>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 xml:space="preserve">Ведущий. Сегодня мы поговорили о государственных символах - флаге, гербе, гимне. Это и история страны, и ее сегодняшний день. Все мы гордимся нашей большой страной и ее достижениями. Красива и богата земля русская! Славен народ, живущий на ней, своими вековыми традициями. Лучшие стихи и песни живут и хранятся в памяти народа, передаваясь из поколения в поколения. В песнях о России люди с нежностью обращаются к </w:t>
      </w:r>
      <w:proofErr w:type="spellStart"/>
      <w:r w:rsidRPr="00E31B39">
        <w:rPr>
          <w:rFonts w:ascii="Times New Roman" w:eastAsia="Times New Roman" w:hAnsi="Times New Roman" w:cs="Times New Roman"/>
          <w:sz w:val="24"/>
          <w:szCs w:val="24"/>
        </w:rPr>
        <w:t>рябинушке</w:t>
      </w:r>
      <w:proofErr w:type="spellEnd"/>
      <w:r w:rsidRPr="00E31B39">
        <w:rPr>
          <w:rFonts w:ascii="Times New Roman" w:eastAsia="Times New Roman" w:hAnsi="Times New Roman" w:cs="Times New Roman"/>
          <w:sz w:val="24"/>
          <w:szCs w:val="24"/>
        </w:rPr>
        <w:t xml:space="preserve"> кудрявой, реченьке быстрой, березоньке белой. И всюду ты слышишь все лучшее, все доброе, что есть в народе, его земле, делах, помыслах, чувствах.</w:t>
      </w:r>
    </w:p>
    <w:p w:rsidR="00ED22CA" w:rsidRPr="00E31B39" w:rsidRDefault="00ED22CA" w:rsidP="00E31B39">
      <w:pPr>
        <w:pStyle w:val="a4"/>
        <w:rPr>
          <w:rStyle w:val="apple-converted-space"/>
          <w:rFonts w:ascii="Times New Roman" w:hAnsi="Times New Roman" w:cs="Times New Roman"/>
          <w:iCs/>
          <w:sz w:val="24"/>
          <w:szCs w:val="24"/>
          <w:shd w:val="clear" w:color="auto" w:fill="FFFFFF"/>
        </w:rPr>
      </w:pPr>
      <w:r w:rsidRPr="00E31B39">
        <w:rPr>
          <w:rFonts w:ascii="Times New Roman" w:hAnsi="Times New Roman" w:cs="Times New Roman"/>
          <w:sz w:val="24"/>
          <w:szCs w:val="24"/>
          <w:shd w:val="clear" w:color="auto" w:fill="FFFFFF"/>
        </w:rPr>
        <w:t xml:space="preserve">Ведущий: Народ нашей </w:t>
      </w:r>
      <w:r w:rsidR="00C92847" w:rsidRPr="00E31B39">
        <w:rPr>
          <w:rFonts w:ascii="Times New Roman" w:hAnsi="Times New Roman" w:cs="Times New Roman"/>
          <w:sz w:val="24"/>
          <w:szCs w:val="24"/>
          <w:shd w:val="clear" w:color="auto" w:fill="FFFFFF"/>
        </w:rPr>
        <w:t xml:space="preserve">Родины умел работать, играть и </w:t>
      </w:r>
      <w:r w:rsidRPr="00E31B39">
        <w:rPr>
          <w:rFonts w:ascii="Times New Roman" w:hAnsi="Times New Roman" w:cs="Times New Roman"/>
          <w:sz w:val="24"/>
          <w:szCs w:val="24"/>
          <w:shd w:val="clear" w:color="auto" w:fill="FFFFFF"/>
        </w:rPr>
        <w:t>веселиться.</w:t>
      </w:r>
      <w:r w:rsidRPr="00E31B39">
        <w:rPr>
          <w:rStyle w:val="apple-converted-space"/>
          <w:rFonts w:ascii="Times New Roman" w:hAnsi="Times New Roman" w:cs="Times New Roman"/>
          <w:i/>
          <w:iCs/>
          <w:sz w:val="24"/>
          <w:szCs w:val="24"/>
          <w:shd w:val="clear" w:color="auto" w:fill="FFFFFF"/>
        </w:rPr>
        <w:t> </w:t>
      </w:r>
      <w:r w:rsidRPr="00E31B39">
        <w:rPr>
          <w:rStyle w:val="apple-converted-space"/>
          <w:rFonts w:ascii="Times New Roman" w:hAnsi="Times New Roman" w:cs="Times New Roman"/>
          <w:iCs/>
          <w:sz w:val="24"/>
          <w:szCs w:val="24"/>
          <w:shd w:val="clear" w:color="auto" w:fill="FFFFFF"/>
        </w:rPr>
        <w:t xml:space="preserve">На всех народных </w:t>
      </w:r>
      <w:r w:rsidR="00C92847" w:rsidRPr="00E31B39">
        <w:rPr>
          <w:rStyle w:val="apple-converted-space"/>
          <w:rFonts w:ascii="Times New Roman" w:hAnsi="Times New Roman" w:cs="Times New Roman"/>
          <w:iCs/>
          <w:sz w:val="24"/>
          <w:szCs w:val="24"/>
          <w:shd w:val="clear" w:color="auto" w:fill="FFFFFF"/>
        </w:rPr>
        <w:t>гуляниях русские люди танцевали</w:t>
      </w:r>
      <w:r w:rsidRPr="00E31B39">
        <w:rPr>
          <w:rStyle w:val="apple-converted-space"/>
          <w:rFonts w:ascii="Times New Roman" w:hAnsi="Times New Roman" w:cs="Times New Roman"/>
          <w:iCs/>
          <w:sz w:val="24"/>
          <w:szCs w:val="24"/>
          <w:shd w:val="clear" w:color="auto" w:fill="FFFFFF"/>
        </w:rPr>
        <w:t>, пели песни, играли. Давайте и мы с вами сейчас повеселимся!</w:t>
      </w:r>
    </w:p>
    <w:p w:rsidR="00053A0B" w:rsidRPr="00E31B39" w:rsidRDefault="00053A0B" w:rsidP="00E31B39">
      <w:pPr>
        <w:pStyle w:val="a4"/>
        <w:jc w:val="center"/>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Игры – эстафеты</w:t>
      </w:r>
    </w:p>
    <w:p w:rsidR="00053A0B" w:rsidRPr="00E31B39" w:rsidRDefault="00053A0B" w:rsidP="00E31B39">
      <w:pPr>
        <w:pStyle w:val="a4"/>
        <w:rPr>
          <w:rStyle w:val="apple-converted-space"/>
          <w:rFonts w:ascii="Times New Roman" w:hAnsi="Times New Roman" w:cs="Times New Roman"/>
          <w:iCs/>
          <w:color w:val="5F497A" w:themeColor="accent4" w:themeShade="BF"/>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Эстафета с обручами</w:t>
      </w:r>
    </w:p>
    <w:p w:rsidR="00053A0B" w:rsidRPr="00E31B39" w:rsidRDefault="00053A0B" w:rsidP="00E31B39">
      <w:pPr>
        <w:pStyle w:val="a4"/>
        <w:rPr>
          <w:rStyle w:val="apple-converted-space"/>
          <w:rFonts w:ascii="Times New Roman" w:hAnsi="Times New Roman" w:cs="Times New Roman"/>
          <w:iCs/>
          <w:color w:val="943634" w:themeColor="accent2" w:themeShade="BF"/>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Цель: закреплять навык  </w:t>
      </w:r>
      <w:proofErr w:type="spellStart"/>
      <w:r w:rsidRPr="00E31B39">
        <w:rPr>
          <w:rStyle w:val="apple-converted-space"/>
          <w:rFonts w:ascii="Times New Roman" w:hAnsi="Times New Roman" w:cs="Times New Roman"/>
          <w:iCs/>
          <w:sz w:val="24"/>
          <w:szCs w:val="24"/>
          <w:shd w:val="clear" w:color="auto" w:fill="FFFFFF"/>
        </w:rPr>
        <w:t>пролезания</w:t>
      </w:r>
      <w:proofErr w:type="spellEnd"/>
      <w:r w:rsidRPr="00E31B39">
        <w:rPr>
          <w:rStyle w:val="apple-converted-space"/>
          <w:rFonts w:ascii="Times New Roman" w:hAnsi="Times New Roman" w:cs="Times New Roman"/>
          <w:iCs/>
          <w:sz w:val="24"/>
          <w:szCs w:val="24"/>
          <w:shd w:val="clear" w:color="auto" w:fill="FFFFFF"/>
        </w:rPr>
        <w:t xml:space="preserve"> через обруч.</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Оборудование: обручи</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Играющие строятся в две колонны (перед каждой чертят линию). На расстоянии 6–8 м от колонн кладут по одному обручу. По команде воспитателя игроки, стоящие в колонне первыми, бегут к обручам, поднимают их вверх, пролезают через них, кладут на место и бегут к своей колонне, дотрагиваются до руки следующего ребенка и становятся в конец колонны. Каждый последующий выполняет то же самое задание. Выигрывает команда ребят, быстрее выполнившая задание.</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«Быстро за мячом»</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Цель: развивать умение владеть мячом, развивать ловкость.</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Оборудование: шнур, мячи.</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Игроки строятся в шеренгу перед натянутой сеткой (шнуром) на расстоянии 0,5 м. Бросив через нее мяч, они быстро проходят под сеткой и ловят его после отскока от земли. Затем задание выполняет вторая шеренга игроков. Побеждает та команда, которая выполнила задание с меньшим количеством штрафных очков (за </w:t>
      </w:r>
      <w:proofErr w:type="spellStart"/>
      <w:r w:rsidRPr="00E31B39">
        <w:rPr>
          <w:rStyle w:val="apple-converted-space"/>
          <w:rFonts w:ascii="Times New Roman" w:hAnsi="Times New Roman" w:cs="Times New Roman"/>
          <w:iCs/>
          <w:sz w:val="24"/>
          <w:szCs w:val="24"/>
          <w:shd w:val="clear" w:color="auto" w:fill="FFFFFF"/>
        </w:rPr>
        <w:t>непойманный</w:t>
      </w:r>
      <w:proofErr w:type="spellEnd"/>
      <w:r w:rsidRPr="00E31B39">
        <w:rPr>
          <w:rStyle w:val="apple-converted-space"/>
          <w:rFonts w:ascii="Times New Roman" w:hAnsi="Times New Roman" w:cs="Times New Roman"/>
          <w:iCs/>
          <w:sz w:val="24"/>
          <w:szCs w:val="24"/>
          <w:shd w:val="clear" w:color="auto" w:fill="FFFFFF"/>
        </w:rPr>
        <w:t xml:space="preserve"> мяч).</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b/>
          <w:iCs/>
          <w:color w:val="5F497A" w:themeColor="accent4" w:themeShade="BF"/>
          <w:sz w:val="24"/>
          <w:szCs w:val="24"/>
          <w:shd w:val="clear" w:color="auto" w:fill="FFFFFF"/>
        </w:rPr>
        <w:t>«Проведи мяч»</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Цель:  развивать умение владеть мячом, развивать ловкость.</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Оборудование: мячи, кубики.</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Играющие становятся в две колонны, у каждого в руках по одному мячу.</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Вдоль площадки параллельно друг другу ставятся кубики (5–6 штук) на расстоянии 1,5 м.</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По сигналу воспитателя первые игроки начинают ведение мяча между предметами. Как только они пройдут два-три предмета, в игру включаются следующие ребята и т. д. Каждый выполнивший задание встает в конец своей колонны.</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w:t>
      </w: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Эстафета со скакалкой</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Цель: закреплять и развивать навык владения скакалкой.</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Оборудование: скакалки.</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Команды построены в колонну по одному, в руках у направляющих короткие скакалки. По сигналу первые номера начинают передвижение, прыгая обусловленным способом через скакалку и, обогнув стойку, находящуюся на расстоянии 8-10 м, возвращаются назад, передавая скакалку вторым номерам, и т. д. Во время передвижения с учетом расстояния надо сделать не менее 10–12 оборотов скакалкой. Способы прыжков могут быть следующие: на два шага одно вращение скакалки; на каждый беговой шаг одно вращение скакалки; прыжки на двух ногах с промежуточными прыжками; прыжки на двух ногах без промежуточных прыжков.</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Со скакалкой парами</w:t>
      </w:r>
    </w:p>
    <w:p w:rsidR="00053A0B" w:rsidRPr="00E31B39" w:rsidRDefault="00053A0B" w:rsidP="00E31B39">
      <w:pPr>
        <w:pStyle w:val="a4"/>
        <w:jc w:val="center"/>
        <w:rPr>
          <w:rStyle w:val="apple-converted-space"/>
          <w:rFonts w:ascii="Times New Roman" w:hAnsi="Times New Roman" w:cs="Times New Roman"/>
          <w:b/>
          <w:i/>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Цель: закреплять и развивать навык владения скакалкой.</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Оборудование: скакалки, кубы.</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Игроки двух команд распределяются по парам и встают в колонны перед линией старта. В 10–12 м перед командами кладут кубы или набивные мячи, обозначая поворот. Игроки в парах плотно встают друг к другу. У одного из них в руках короткая скакалка. По сигналу оба игрока устремляются вперед, перепрыгивая через скакалку.</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Добежав до поворотного пункта (стойки, куба), они возвращаются обратно, однако скакалку вращает другой участник игры. После пересечения стартовой линии первой парой упражнение выполняет новая пара. Игра заканчивается после финиша последней пары.</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jc w:val="center"/>
        <w:rPr>
          <w:rStyle w:val="apple-converted-space"/>
          <w:rFonts w:ascii="Times New Roman" w:hAnsi="Times New Roman" w:cs="Times New Roman"/>
          <w:b/>
          <w:i/>
          <w:iCs/>
          <w:color w:val="5F497A" w:themeColor="accent4" w:themeShade="BF"/>
          <w:sz w:val="24"/>
          <w:szCs w:val="24"/>
          <w:shd w:val="clear" w:color="auto" w:fill="FFFFFF"/>
        </w:rPr>
      </w:pPr>
      <w:r w:rsidRPr="00E31B39">
        <w:rPr>
          <w:rStyle w:val="apple-converted-space"/>
          <w:rFonts w:ascii="Times New Roman" w:hAnsi="Times New Roman" w:cs="Times New Roman"/>
          <w:b/>
          <w:i/>
          <w:iCs/>
          <w:color w:val="5F497A" w:themeColor="accent4" w:themeShade="BF"/>
          <w:sz w:val="24"/>
          <w:szCs w:val="24"/>
          <w:shd w:val="clear" w:color="auto" w:fill="FFFFFF"/>
        </w:rPr>
        <w:t>Эстафета кузнечиков</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Цель: упражнять в прыжках. </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 Две-три команды строятся в колонны перед стартовой линией. По сигналу первые номера прыжками преодолевают установленную дистанцию в 10–15 м туда и обратно, обязательно заступая за черту на противоположной стороне площадки. Как только первый участник, приземлившись за стартовой чертой, коснется рукой следующего участника, тот начинает прыжки и т. д.</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Выигрывает команда, первой закончившая эстафету. </w:t>
      </w:r>
      <w:proofErr w:type="gramStart"/>
      <w:r w:rsidRPr="00E31B39">
        <w:rPr>
          <w:rStyle w:val="apple-converted-space"/>
          <w:rFonts w:ascii="Times New Roman" w:hAnsi="Times New Roman" w:cs="Times New Roman"/>
          <w:iCs/>
          <w:sz w:val="24"/>
          <w:szCs w:val="24"/>
          <w:shd w:val="clear" w:color="auto" w:fill="FFFFFF"/>
        </w:rPr>
        <w:t>В эстафете могут выполняться следующие задания: прыжки на двух ногах, прыжки на правой ноге, прыжки на левой ноге, туда – на правой ноге, оттуда – на левой или наоборот.</w:t>
      </w:r>
      <w:proofErr w:type="gramEnd"/>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Вариант эстафеты. Каждый участник старается преодолеть дистанцию за меньшее число прыжков.</w:t>
      </w: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p>
    <w:p w:rsidR="00053A0B" w:rsidRPr="00E31B39" w:rsidRDefault="00053A0B" w:rsidP="00E31B39">
      <w:pPr>
        <w:pStyle w:val="a4"/>
        <w:rPr>
          <w:rStyle w:val="apple-converted-space"/>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Победитель определяется по наименьшей сумме прыжков, затраченных всеми участниками команды. При таком варианте могут применяться длинные прыжки с ноги на ногу, а сама эстафета проводится в одном направлении с постепенным переходом участников на противоположную сторону площадки.</w:t>
      </w:r>
    </w:p>
    <w:p w:rsidR="006841C2" w:rsidRPr="00E31B39" w:rsidRDefault="008E41FF" w:rsidP="00E31B39">
      <w:pPr>
        <w:pStyle w:val="a4"/>
        <w:rPr>
          <w:rFonts w:ascii="Times New Roman" w:hAnsi="Times New Roman" w:cs="Times New Roman"/>
          <w:iCs/>
          <w:sz w:val="24"/>
          <w:szCs w:val="24"/>
          <w:shd w:val="clear" w:color="auto" w:fill="FFFFFF"/>
        </w:rPr>
      </w:pPr>
      <w:r w:rsidRPr="00E31B39">
        <w:rPr>
          <w:rStyle w:val="apple-converted-space"/>
          <w:rFonts w:ascii="Times New Roman" w:hAnsi="Times New Roman" w:cs="Times New Roman"/>
          <w:iCs/>
          <w:sz w:val="24"/>
          <w:szCs w:val="24"/>
          <w:shd w:val="clear" w:color="auto" w:fill="FFFFFF"/>
        </w:rPr>
        <w:t xml:space="preserve">Ведущий: </w:t>
      </w:r>
      <w:r w:rsidR="00E31B39">
        <w:rPr>
          <w:rStyle w:val="apple-converted-space"/>
          <w:rFonts w:ascii="Times New Roman" w:hAnsi="Times New Roman" w:cs="Times New Roman"/>
          <w:iCs/>
          <w:sz w:val="24"/>
          <w:szCs w:val="24"/>
          <w:shd w:val="clear" w:color="auto" w:fill="FFFFFF"/>
        </w:rPr>
        <w:t xml:space="preserve">                             </w:t>
      </w:r>
      <w:r w:rsidR="006841C2" w:rsidRPr="00E31B39">
        <w:rPr>
          <w:rFonts w:ascii="Times New Roman" w:eastAsia="Times New Roman" w:hAnsi="Times New Roman" w:cs="Times New Roman"/>
          <w:sz w:val="24"/>
          <w:szCs w:val="24"/>
        </w:rPr>
        <w:t>Россия, Россия! Твой праздник сегодня:</w:t>
      </w:r>
    </w:p>
    <w:p w:rsidR="006841C2" w:rsidRPr="00E31B39" w:rsidRDefault="006841C2" w:rsidP="00E31B3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И взрослый, и детский – праздник народный!</w:t>
      </w:r>
    </w:p>
    <w:p w:rsidR="006841C2" w:rsidRPr="00E31B39" w:rsidRDefault="006841C2" w:rsidP="00E31B3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Россия родная – наша страна,</w:t>
      </w:r>
    </w:p>
    <w:p w:rsidR="006841C2" w:rsidRPr="00E31B39" w:rsidRDefault="006841C2" w:rsidP="00E31B3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Очень и очень большая она,</w:t>
      </w:r>
    </w:p>
    <w:p w:rsidR="006841C2" w:rsidRPr="00E31B39" w:rsidRDefault="006841C2" w:rsidP="00E31B3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31B39">
        <w:rPr>
          <w:rFonts w:ascii="Times New Roman" w:eastAsia="Times New Roman" w:hAnsi="Times New Roman" w:cs="Times New Roman"/>
          <w:sz w:val="24"/>
          <w:szCs w:val="24"/>
        </w:rPr>
        <w:t>Россия – Родина, наш дом,</w:t>
      </w:r>
    </w:p>
    <w:p w:rsidR="006841C2" w:rsidRPr="00E31B39" w:rsidRDefault="006841C2" w:rsidP="00E31B39">
      <w:pPr>
        <w:shd w:val="clear" w:color="auto" w:fill="FFFFFF"/>
        <w:spacing w:before="100" w:beforeAutospacing="1" w:after="100" w:afterAutospacing="1" w:line="240" w:lineRule="auto"/>
        <w:jc w:val="center"/>
        <w:rPr>
          <w:rFonts w:ascii="Times New Roman" w:hAnsi="Times New Roman" w:cs="Times New Roman"/>
          <w:sz w:val="24"/>
          <w:szCs w:val="24"/>
        </w:rPr>
      </w:pPr>
      <w:r w:rsidRPr="00E31B39">
        <w:rPr>
          <w:rFonts w:ascii="Times New Roman" w:eastAsia="Times New Roman" w:hAnsi="Times New Roman" w:cs="Times New Roman"/>
          <w:sz w:val="24"/>
          <w:szCs w:val="24"/>
        </w:rPr>
        <w:t>Где вместе с вами мы живем!</w:t>
      </w:r>
    </w:p>
    <w:sectPr w:rsidR="006841C2" w:rsidRPr="00E31B39" w:rsidSect="00BA7AB3">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41C2"/>
    <w:rsid w:val="00053A0B"/>
    <w:rsid w:val="0033295B"/>
    <w:rsid w:val="004D1AE1"/>
    <w:rsid w:val="004F66B2"/>
    <w:rsid w:val="00634EF6"/>
    <w:rsid w:val="006841C2"/>
    <w:rsid w:val="006B0DCE"/>
    <w:rsid w:val="006D41C2"/>
    <w:rsid w:val="008E41FF"/>
    <w:rsid w:val="0097763F"/>
    <w:rsid w:val="00BA7AB3"/>
    <w:rsid w:val="00C92847"/>
    <w:rsid w:val="00D15CC8"/>
    <w:rsid w:val="00D64BC6"/>
    <w:rsid w:val="00E31B39"/>
    <w:rsid w:val="00ED0C7F"/>
    <w:rsid w:val="00ED2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22CA"/>
  </w:style>
  <w:style w:type="character" w:styleId="a3">
    <w:name w:val="Strong"/>
    <w:basedOn w:val="a0"/>
    <w:uiPriority w:val="22"/>
    <w:qFormat/>
    <w:rsid w:val="00ED22CA"/>
    <w:rPr>
      <w:b/>
      <w:bCs/>
    </w:rPr>
  </w:style>
  <w:style w:type="paragraph" w:styleId="a4">
    <w:name w:val="No Spacing"/>
    <w:uiPriority w:val="1"/>
    <w:qFormat/>
    <w:rsid w:val="00ED22CA"/>
    <w:pPr>
      <w:spacing w:after="0" w:line="240" w:lineRule="auto"/>
    </w:pPr>
  </w:style>
  <w:style w:type="paragraph" w:styleId="a5">
    <w:name w:val="Balloon Text"/>
    <w:basedOn w:val="a"/>
    <w:link w:val="a6"/>
    <w:uiPriority w:val="99"/>
    <w:semiHidden/>
    <w:unhideWhenUsed/>
    <w:rsid w:val="003329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2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22CA"/>
  </w:style>
  <w:style w:type="character" w:styleId="a3">
    <w:name w:val="Strong"/>
    <w:basedOn w:val="a0"/>
    <w:uiPriority w:val="22"/>
    <w:qFormat/>
    <w:rsid w:val="00ED22CA"/>
    <w:rPr>
      <w:b/>
      <w:bCs/>
    </w:rPr>
  </w:style>
  <w:style w:type="paragraph" w:styleId="a4">
    <w:name w:val="No Spacing"/>
    <w:uiPriority w:val="1"/>
    <w:qFormat/>
    <w:rsid w:val="00ED22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ДетСад124</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Физрук</dc:creator>
  <cp:lastModifiedBy>Марина</cp:lastModifiedBy>
  <cp:revision>11</cp:revision>
  <dcterms:created xsi:type="dcterms:W3CDTF">2015-06-11T11:21:00Z</dcterms:created>
  <dcterms:modified xsi:type="dcterms:W3CDTF">2019-05-21T04:23:00Z</dcterms:modified>
</cp:coreProperties>
</file>