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AA" w:rsidRPr="00D41187" w:rsidRDefault="006C03AA" w:rsidP="00892BC2">
      <w:pPr>
        <w:pStyle w:val="af5"/>
        <w:ind w:left="5103"/>
        <w:jc w:val="both"/>
        <w:rPr>
          <w:rFonts w:ascii="Liberation Serif" w:hAnsi="Liberation Serif" w:cs="Liberation Serif"/>
        </w:rPr>
      </w:pPr>
      <w:r w:rsidRPr="00D41187">
        <w:rPr>
          <w:rFonts w:ascii="Liberation Serif" w:hAnsi="Liberation Serif" w:cs="Liberation Serif"/>
        </w:rPr>
        <w:t>Приложение 1 к распоряжению</w:t>
      </w:r>
    </w:p>
    <w:p w:rsidR="006C03AA" w:rsidRPr="00D41187" w:rsidRDefault="006C03AA" w:rsidP="00892BC2">
      <w:pPr>
        <w:pStyle w:val="af5"/>
        <w:ind w:left="5103"/>
        <w:jc w:val="both"/>
        <w:rPr>
          <w:rFonts w:ascii="Liberation Serif" w:hAnsi="Liberation Serif" w:cs="Liberation Serif"/>
        </w:rPr>
      </w:pPr>
      <w:r w:rsidRPr="00D41187">
        <w:rPr>
          <w:rFonts w:ascii="Liberation Serif" w:hAnsi="Liberation Serif" w:cs="Liberation Serif"/>
        </w:rPr>
        <w:t>Департамента образования</w:t>
      </w:r>
    </w:p>
    <w:p w:rsidR="006C03AA" w:rsidRPr="00D41187" w:rsidRDefault="006C03AA" w:rsidP="00892BC2">
      <w:pPr>
        <w:pStyle w:val="af5"/>
        <w:ind w:left="5103"/>
        <w:jc w:val="both"/>
        <w:rPr>
          <w:rFonts w:ascii="Liberation Serif" w:hAnsi="Liberation Serif" w:cs="Liberation Serif"/>
        </w:rPr>
      </w:pPr>
      <w:r w:rsidRPr="00D41187">
        <w:rPr>
          <w:rFonts w:ascii="Liberation Serif" w:hAnsi="Liberation Serif" w:cs="Liberation Serif"/>
        </w:rPr>
        <w:t>Администрации города Екатеринбурга</w:t>
      </w:r>
    </w:p>
    <w:p w:rsidR="006C03AA" w:rsidRPr="00D41187" w:rsidRDefault="006C03AA" w:rsidP="00892BC2">
      <w:pPr>
        <w:pStyle w:val="af5"/>
        <w:ind w:left="5103"/>
        <w:jc w:val="both"/>
        <w:rPr>
          <w:rFonts w:ascii="Liberation Serif" w:hAnsi="Liberation Serif" w:cs="Liberation Serif"/>
        </w:rPr>
      </w:pPr>
      <w:r w:rsidRPr="00D41187">
        <w:rPr>
          <w:rFonts w:ascii="Liberation Serif" w:hAnsi="Liberation Serif" w:cs="Liberation Serif"/>
        </w:rPr>
        <w:t xml:space="preserve">от ________ № _________________ </w:t>
      </w:r>
    </w:p>
    <w:p w:rsidR="00860943" w:rsidRPr="00D41187" w:rsidRDefault="00860943" w:rsidP="00892BC2">
      <w:pPr>
        <w:pStyle w:val="af5"/>
        <w:ind w:firstLine="709"/>
        <w:jc w:val="both"/>
        <w:rPr>
          <w:rFonts w:ascii="Liberation Serif" w:hAnsi="Liberation Serif" w:cs="Liberation Serif"/>
          <w:b/>
        </w:rPr>
      </w:pPr>
    </w:p>
    <w:p w:rsidR="006C03AA" w:rsidRPr="00D41187" w:rsidRDefault="006C03AA" w:rsidP="00892BC2">
      <w:pPr>
        <w:pStyle w:val="af5"/>
        <w:ind w:firstLine="709"/>
        <w:jc w:val="both"/>
        <w:rPr>
          <w:rFonts w:ascii="Liberation Serif" w:hAnsi="Liberation Serif" w:cs="Liberation Serif"/>
        </w:rPr>
      </w:pPr>
    </w:p>
    <w:p w:rsidR="003847B3" w:rsidRPr="00612879" w:rsidRDefault="00032261" w:rsidP="00892BC2">
      <w:pPr>
        <w:pStyle w:val="af5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ПОЛОЖЕНИЕ</w:t>
      </w:r>
    </w:p>
    <w:p w:rsidR="00490152" w:rsidRPr="00612879" w:rsidRDefault="00A0279E" w:rsidP="00892BC2">
      <w:pPr>
        <w:pStyle w:val="af5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о г</w:t>
      </w:r>
      <w:r w:rsidR="00490152" w:rsidRPr="00612879">
        <w:rPr>
          <w:rFonts w:ascii="Liberation Serif" w:hAnsi="Liberation Serif" w:cs="Liberation Serif"/>
          <w:sz w:val="28"/>
          <w:szCs w:val="28"/>
        </w:rPr>
        <w:t>ородско</w:t>
      </w:r>
      <w:r w:rsidRPr="00612879">
        <w:rPr>
          <w:rFonts w:ascii="Liberation Serif" w:hAnsi="Liberation Serif" w:cs="Liberation Serif"/>
          <w:sz w:val="28"/>
          <w:szCs w:val="28"/>
        </w:rPr>
        <w:t>м</w:t>
      </w:r>
      <w:r w:rsidR="00490152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sz w:val="28"/>
          <w:szCs w:val="28"/>
        </w:rPr>
        <w:t>фестивале «Музейное царство, игровое государство»</w:t>
      </w:r>
    </w:p>
    <w:p w:rsidR="00A0279E" w:rsidRPr="00612879" w:rsidRDefault="00A0279E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0152" w:rsidRPr="00612879" w:rsidRDefault="00490152" w:rsidP="00892BC2">
      <w:pPr>
        <w:pStyle w:val="af5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1.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A0279E" w:rsidRPr="00612879" w:rsidRDefault="00490152" w:rsidP="00373359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1.1</w:t>
      </w:r>
      <w:r w:rsidR="00A0279E" w:rsidRPr="00612879">
        <w:rPr>
          <w:rFonts w:ascii="Liberation Serif" w:hAnsi="Liberation Serif" w:cs="Liberation Serif"/>
          <w:sz w:val="28"/>
          <w:szCs w:val="28"/>
        </w:rPr>
        <w:t>.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Городской </w:t>
      </w:r>
      <w:r w:rsidR="00A0279E" w:rsidRPr="00612879">
        <w:rPr>
          <w:rFonts w:ascii="Liberation Serif" w:hAnsi="Liberation Serif" w:cs="Liberation Serif"/>
          <w:sz w:val="28"/>
          <w:szCs w:val="28"/>
        </w:rPr>
        <w:t>фестиваль</w:t>
      </w:r>
      <w:r w:rsidR="00C943D7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060719" w:rsidRPr="00612879">
        <w:rPr>
          <w:rFonts w:ascii="Liberation Serif" w:hAnsi="Liberation Serif" w:cs="Liberation Serif"/>
          <w:sz w:val="28"/>
          <w:szCs w:val="28"/>
        </w:rPr>
        <w:t xml:space="preserve">«Музейное царство, игровое государство» 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0279E" w:rsidRPr="00612879">
        <w:rPr>
          <w:rFonts w:ascii="Liberation Serif" w:hAnsi="Liberation Serif" w:cs="Liberation Serif"/>
          <w:sz w:val="28"/>
          <w:szCs w:val="28"/>
        </w:rPr>
        <w:t>Фестиваль</w:t>
      </w:r>
      <w:r w:rsidRPr="00612879">
        <w:rPr>
          <w:rFonts w:ascii="Liberation Serif" w:hAnsi="Liberation Serif" w:cs="Liberation Serif"/>
          <w:sz w:val="28"/>
          <w:szCs w:val="28"/>
        </w:rPr>
        <w:t>) в 202</w:t>
      </w:r>
      <w:r w:rsidR="00A0279E" w:rsidRPr="00612879">
        <w:rPr>
          <w:rFonts w:ascii="Liberation Serif" w:hAnsi="Liberation Serif" w:cs="Liberation Serif"/>
          <w:sz w:val="28"/>
          <w:szCs w:val="28"/>
        </w:rPr>
        <w:t>5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году проводится в соответствии с </w:t>
      </w:r>
      <w:r w:rsidR="00A0279E" w:rsidRPr="00612879">
        <w:rPr>
          <w:rFonts w:ascii="Liberation Serif" w:hAnsi="Liberation Serif" w:cs="Liberation Serif"/>
          <w:sz w:val="28"/>
          <w:szCs w:val="28"/>
        </w:rPr>
        <w:t>п</w:t>
      </w:r>
      <w:r w:rsidR="00D54563" w:rsidRPr="00612879">
        <w:rPr>
          <w:rFonts w:ascii="Liberation Serif" w:hAnsi="Liberation Serif" w:cs="Liberation Serif"/>
          <w:sz w:val="28"/>
          <w:szCs w:val="28"/>
        </w:rPr>
        <w:t>ланом</w:t>
      </w:r>
      <w:r w:rsidR="00A0279E" w:rsidRPr="00612879">
        <w:rPr>
          <w:rFonts w:ascii="Liberation Serif" w:hAnsi="Liberation Serif" w:cs="Liberation Serif"/>
          <w:sz w:val="28"/>
          <w:szCs w:val="28"/>
        </w:rPr>
        <w:t xml:space="preserve"> Городского проекта «Музейный бум в Екатеринбурге», утвержденного Распоряжением Департамента образования Администрации города Екатеринбурга от 17.09.2024 № 1510/46/36 «О</w:t>
      </w:r>
      <w:r w:rsidR="00C25CD3" w:rsidRPr="00612879">
        <w:rPr>
          <w:rFonts w:ascii="Liberation Serif" w:hAnsi="Liberation Serif" w:cs="Liberation Serif"/>
          <w:sz w:val="28"/>
          <w:szCs w:val="28"/>
        </w:rPr>
        <w:t xml:space="preserve"> реали</w:t>
      </w:r>
      <w:r w:rsidR="00A0279E" w:rsidRPr="00612879">
        <w:rPr>
          <w:rFonts w:ascii="Liberation Serif" w:hAnsi="Liberation Serif" w:cs="Liberation Serif"/>
          <w:sz w:val="28"/>
          <w:szCs w:val="28"/>
        </w:rPr>
        <w:t>зации Городского проекта «Музейный бум в Екатеринбурге»</w:t>
      </w:r>
      <w:r w:rsidR="00D54563" w:rsidRPr="00612879">
        <w:rPr>
          <w:rFonts w:ascii="Liberation Serif" w:hAnsi="Liberation Serif" w:cs="Liberation Serif"/>
          <w:sz w:val="28"/>
          <w:szCs w:val="28"/>
        </w:rPr>
        <w:t xml:space="preserve"> на 2024/2025 учебный год</w:t>
      </w:r>
      <w:r w:rsidR="00D3420A" w:rsidRPr="00612879">
        <w:rPr>
          <w:rFonts w:ascii="Liberation Serif" w:hAnsi="Liberation Serif" w:cs="Liberation Serif"/>
          <w:sz w:val="28"/>
          <w:szCs w:val="28"/>
        </w:rPr>
        <w:t>»</w:t>
      </w:r>
      <w:r w:rsidR="00A0279E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A0279E" w:rsidRPr="00612879" w:rsidRDefault="006C435D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1.</w:t>
      </w:r>
      <w:r w:rsidR="00A0279E" w:rsidRPr="00612879">
        <w:rPr>
          <w:rFonts w:ascii="Liberation Serif" w:hAnsi="Liberation Serif" w:cs="Liberation Serif"/>
          <w:sz w:val="28"/>
          <w:szCs w:val="28"/>
        </w:rPr>
        <w:t>2.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Учредителем </w:t>
      </w:r>
      <w:r w:rsidR="00A0279E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является Департамент образования Администрации города Екатеринбурга</w:t>
      </w:r>
      <w:r w:rsidR="00D503BA" w:rsidRPr="00612879">
        <w:rPr>
          <w:rFonts w:ascii="Liberation Serif" w:hAnsi="Liberation Serif" w:cs="Liberation Serif"/>
          <w:sz w:val="28"/>
          <w:szCs w:val="28"/>
        </w:rPr>
        <w:t xml:space="preserve"> (далее – Департамент образования)</w:t>
      </w:r>
      <w:r w:rsidR="00A0279E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C943D7" w:rsidRPr="00612879" w:rsidRDefault="00A0279E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1.3. О</w:t>
      </w:r>
      <w:r w:rsidR="006C435D" w:rsidRPr="00612879">
        <w:rPr>
          <w:rFonts w:ascii="Liberation Serif" w:hAnsi="Liberation Serif" w:cs="Liberation Serif"/>
          <w:sz w:val="28"/>
          <w:szCs w:val="28"/>
        </w:rPr>
        <w:t>рганизатор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D038B9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="006C435D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A03148" w:rsidRPr="00612879">
        <w:rPr>
          <w:rFonts w:ascii="Liberation Serif" w:hAnsi="Liberation Serif" w:cs="Liberation Serif"/>
          <w:sz w:val="28"/>
          <w:szCs w:val="28"/>
        </w:rPr>
        <w:t xml:space="preserve">– </w:t>
      </w:r>
      <w:r w:rsidR="006C435D" w:rsidRPr="00612879">
        <w:rPr>
          <w:rFonts w:ascii="Liberation Serif" w:hAnsi="Liberation Serif" w:cs="Liberation Serif"/>
          <w:sz w:val="28"/>
          <w:szCs w:val="28"/>
        </w:rPr>
        <w:t xml:space="preserve">МAУ ДО </w:t>
      </w:r>
      <w:proofErr w:type="spellStart"/>
      <w:r w:rsidR="006C435D" w:rsidRPr="00612879">
        <w:rPr>
          <w:rFonts w:ascii="Liberation Serif" w:hAnsi="Liberation Serif" w:cs="Liberation Serif"/>
          <w:sz w:val="28"/>
          <w:szCs w:val="28"/>
        </w:rPr>
        <w:t>ГДТДиМ</w:t>
      </w:r>
      <w:proofErr w:type="spellEnd"/>
      <w:r w:rsidR="006C435D" w:rsidRPr="00612879">
        <w:rPr>
          <w:rFonts w:ascii="Liberation Serif" w:hAnsi="Liberation Serif" w:cs="Liberation Serif"/>
          <w:sz w:val="28"/>
          <w:szCs w:val="28"/>
        </w:rPr>
        <w:t xml:space="preserve"> «Одаренность и технологии»</w:t>
      </w:r>
      <w:r w:rsidR="00D503BA" w:rsidRPr="00612879">
        <w:rPr>
          <w:rFonts w:ascii="Liberation Serif" w:hAnsi="Liberation Serif" w:cs="Liberation Serif"/>
          <w:sz w:val="28"/>
          <w:szCs w:val="28"/>
        </w:rPr>
        <w:t xml:space="preserve"> (далее – Дворец «Одаренность и технологии»</w:t>
      </w:r>
      <w:r w:rsidR="00612879">
        <w:rPr>
          <w:rFonts w:ascii="Liberation Serif" w:hAnsi="Liberation Serif" w:cs="Liberation Serif"/>
          <w:sz w:val="28"/>
          <w:szCs w:val="28"/>
        </w:rPr>
        <w:t>)</w:t>
      </w:r>
      <w:r w:rsidR="006C435D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6C435D" w:rsidRPr="00612879" w:rsidRDefault="006C435D" w:rsidP="00892BC2">
      <w:pPr>
        <w:pStyle w:val="af5"/>
        <w:jc w:val="both"/>
        <w:rPr>
          <w:rFonts w:ascii="Liberation Serif" w:hAnsi="Liberation Serif" w:cs="Liberation Serif"/>
          <w:sz w:val="28"/>
          <w:szCs w:val="28"/>
        </w:rPr>
      </w:pPr>
    </w:p>
    <w:p w:rsidR="003847B3" w:rsidRPr="00612879" w:rsidRDefault="00B82EF1" w:rsidP="00892BC2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2</w:t>
      </w:r>
      <w:r w:rsidR="00032261" w:rsidRPr="00612879">
        <w:rPr>
          <w:rFonts w:ascii="Liberation Serif" w:hAnsi="Liberation Serif" w:cs="Liberation Serif"/>
          <w:b/>
          <w:sz w:val="28"/>
          <w:szCs w:val="28"/>
        </w:rPr>
        <w:t xml:space="preserve">. Цели и задачи </w:t>
      </w:r>
      <w:r w:rsidR="00D038B9" w:rsidRPr="00612879">
        <w:rPr>
          <w:rFonts w:ascii="Liberation Serif" w:hAnsi="Liberation Serif" w:cs="Liberation Serif"/>
          <w:b/>
          <w:sz w:val="28"/>
          <w:szCs w:val="28"/>
        </w:rPr>
        <w:t>Фестиваля</w:t>
      </w:r>
    </w:p>
    <w:p w:rsidR="00FC5D81" w:rsidRPr="00612879" w:rsidRDefault="000970D7" w:rsidP="004F135A">
      <w:pPr>
        <w:shd w:val="clear" w:color="auto" w:fill="FFFFFF"/>
        <w:spacing w:after="0"/>
        <w:ind w:firstLine="72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612879">
        <w:rPr>
          <w:rFonts w:ascii="Liberation Serif" w:hAnsi="Liberation Serif" w:cs="Liberation Serif"/>
          <w:sz w:val="28"/>
          <w:szCs w:val="28"/>
          <w:lang w:val="ru-RU"/>
        </w:rPr>
        <w:t>2.1</w:t>
      </w:r>
      <w:r w:rsidR="00FC5D81" w:rsidRPr="00612879">
        <w:rPr>
          <w:rFonts w:ascii="Liberation Serif" w:hAnsi="Liberation Serif" w:cs="Liberation Serif"/>
          <w:sz w:val="28"/>
          <w:szCs w:val="28"/>
          <w:lang w:val="ru-RU"/>
        </w:rPr>
        <w:t>.</w:t>
      </w:r>
      <w:r w:rsidR="00032261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FC5D81" w:rsidRPr="00612879">
        <w:rPr>
          <w:rFonts w:ascii="Liberation Serif" w:hAnsi="Liberation Serif" w:cs="Liberation Serif"/>
          <w:sz w:val="28"/>
          <w:szCs w:val="28"/>
          <w:lang w:val="ru-RU"/>
        </w:rPr>
        <w:t>Выявление и распространение актуального педагогического опыта по созданию и использованию в образовательно-воспитательном процессе тематических выставок и музейных игр;</w:t>
      </w:r>
    </w:p>
    <w:p w:rsidR="004F135A" w:rsidRPr="00612879" w:rsidRDefault="00FC5D81" w:rsidP="004F135A">
      <w:pPr>
        <w:shd w:val="clear" w:color="auto" w:fill="FFFFFF"/>
        <w:spacing w:after="0"/>
        <w:ind w:firstLine="7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</w:pPr>
      <w:r w:rsidRPr="00612879">
        <w:rPr>
          <w:rFonts w:ascii="Liberation Serif" w:hAnsi="Liberation Serif" w:cs="Liberation Serif"/>
          <w:sz w:val="28"/>
          <w:szCs w:val="28"/>
          <w:lang w:val="ru-RU"/>
        </w:rPr>
        <w:t>2.2. Поддержка и продвижение</w:t>
      </w:r>
      <w:r w:rsidR="00B31D6C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4F135A"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лучших педагогических практик </w:t>
      </w:r>
      <w:r w:rsidR="00B31D6C"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по</w:t>
      </w:r>
      <w:r w:rsidR="004F135A"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 использованию музейно-образовательной среды</w:t>
      </w:r>
      <w:r w:rsidR="004F135A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 как базы для творческого и духовного развития, воспитания чувства патриотизма у подрастающего поколения. </w:t>
      </w:r>
    </w:p>
    <w:p w:rsidR="00032DAE" w:rsidRPr="00612879" w:rsidRDefault="000970D7" w:rsidP="00B31D6C">
      <w:pPr>
        <w:shd w:val="clear" w:color="auto" w:fill="FFFFFF"/>
        <w:spacing w:after="0"/>
        <w:ind w:firstLine="72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612879">
        <w:rPr>
          <w:rFonts w:ascii="Liberation Serif" w:hAnsi="Liberation Serif" w:cs="Liberation Serif"/>
          <w:sz w:val="28"/>
          <w:szCs w:val="28"/>
          <w:lang w:val="ru-RU"/>
        </w:rPr>
        <w:t>2.</w:t>
      </w:r>
      <w:r w:rsidR="00B31D6C" w:rsidRPr="00612879">
        <w:rPr>
          <w:rFonts w:ascii="Liberation Serif" w:hAnsi="Liberation Serif" w:cs="Liberation Serif"/>
          <w:sz w:val="28"/>
          <w:szCs w:val="28"/>
          <w:lang w:val="ru-RU"/>
        </w:rPr>
        <w:t>3</w:t>
      </w:r>
      <w:r w:rsidR="0025194E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. </w:t>
      </w:r>
      <w:r w:rsidR="00B31D6C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Представление широкой общественности </w:t>
      </w:r>
      <w:r w:rsidR="00032DAE" w:rsidRPr="00612879">
        <w:rPr>
          <w:rFonts w:ascii="Liberation Serif" w:hAnsi="Liberation Serif" w:cs="Liberation Serif"/>
          <w:sz w:val="28"/>
          <w:szCs w:val="28"/>
          <w:lang w:val="ru-RU"/>
        </w:rPr>
        <w:t>уникальных материалов, хранящихся в музеях</w:t>
      </w:r>
      <w:r w:rsidR="00373359" w:rsidRPr="00612879">
        <w:rPr>
          <w:rFonts w:ascii="Liberation Serif" w:hAnsi="Liberation Serif" w:cs="Liberation Serif"/>
          <w:sz w:val="28"/>
          <w:szCs w:val="28"/>
          <w:lang w:val="ru-RU"/>
        </w:rPr>
        <w:t>/музейных уголках</w:t>
      </w:r>
      <w:r w:rsidR="00032DAE" w:rsidRPr="00612879">
        <w:rPr>
          <w:rFonts w:ascii="Liberation Serif" w:hAnsi="Liberation Serif" w:cs="Liberation Serif"/>
          <w:sz w:val="28"/>
          <w:szCs w:val="28"/>
          <w:lang w:val="ru-RU"/>
        </w:rPr>
        <w:t xml:space="preserve"> образовательных организаций города и их представление широкой общественности</w:t>
      </w:r>
      <w:r w:rsidR="00B31D6C" w:rsidRPr="00612879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8A06F8" w:rsidRPr="00612879" w:rsidRDefault="008A06F8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E365E" w:rsidRPr="00612879" w:rsidRDefault="008E365E" w:rsidP="00892BC2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 xml:space="preserve">3. Условия организации и порядок проведения </w:t>
      </w:r>
      <w:r w:rsidR="001D3EEC" w:rsidRPr="00612879">
        <w:rPr>
          <w:rFonts w:ascii="Liberation Serif" w:hAnsi="Liberation Serif" w:cs="Liberation Serif"/>
          <w:b/>
          <w:sz w:val="28"/>
          <w:szCs w:val="28"/>
        </w:rPr>
        <w:t>Фестиваля</w:t>
      </w:r>
    </w:p>
    <w:p w:rsidR="001D3EEC" w:rsidRPr="00612879" w:rsidRDefault="001D3EEC" w:rsidP="005D1469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3.1. Фестиваль проводится </w:t>
      </w:r>
      <w:r w:rsidR="005D1469" w:rsidRPr="00612879">
        <w:rPr>
          <w:rFonts w:ascii="Liberation Serif" w:hAnsi="Liberation Serif" w:cs="Liberation Serif"/>
          <w:b/>
          <w:sz w:val="28"/>
          <w:szCs w:val="28"/>
        </w:rPr>
        <w:t xml:space="preserve">с 07 апреля по </w:t>
      </w:r>
      <w:r w:rsidR="00357713">
        <w:rPr>
          <w:rFonts w:ascii="Liberation Serif" w:hAnsi="Liberation Serif" w:cs="Liberation Serif"/>
          <w:b/>
          <w:sz w:val="28"/>
          <w:szCs w:val="28"/>
        </w:rPr>
        <w:t>02 июня</w:t>
      </w:r>
      <w:r w:rsidR="005D1469" w:rsidRPr="00612879">
        <w:rPr>
          <w:rFonts w:ascii="Liberation Serif" w:hAnsi="Liberation Serif" w:cs="Liberation Serif"/>
          <w:b/>
          <w:sz w:val="28"/>
          <w:szCs w:val="28"/>
        </w:rPr>
        <w:t xml:space="preserve"> 2025 года</w:t>
      </w:r>
      <w:r w:rsidR="005D1469" w:rsidRPr="00612879">
        <w:rPr>
          <w:rFonts w:ascii="Liberation Serif" w:hAnsi="Liberation Serif" w:cs="Liberation Serif"/>
          <w:sz w:val="28"/>
          <w:szCs w:val="28"/>
        </w:rPr>
        <w:t>.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3EEC" w:rsidRPr="00612879" w:rsidRDefault="001D3EEC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Участник </w:t>
      </w:r>
      <w:r w:rsidR="0024623E" w:rsidRPr="00612879">
        <w:rPr>
          <w:rFonts w:ascii="Liberation Serif" w:hAnsi="Liberation Serif" w:cs="Liberation Serif"/>
          <w:sz w:val="28"/>
          <w:szCs w:val="28"/>
        </w:rPr>
        <w:t xml:space="preserve">размещает 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на Яндекс диске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24623E" w:rsidRPr="00612879">
        <w:rPr>
          <w:rFonts w:ascii="Liberation Serif" w:hAnsi="Liberation Serif" w:cs="Liberation Serif"/>
          <w:sz w:val="28"/>
          <w:szCs w:val="28"/>
        </w:rPr>
        <w:t>к</w:t>
      </w:r>
      <w:r w:rsidRPr="00612879">
        <w:rPr>
          <w:rFonts w:ascii="Liberation Serif" w:hAnsi="Liberation Serif" w:cs="Liberation Serif"/>
          <w:sz w:val="28"/>
          <w:szCs w:val="28"/>
        </w:rPr>
        <w:t>онкурсн</w:t>
      </w:r>
      <w:r w:rsidR="0024623E" w:rsidRPr="00612879">
        <w:rPr>
          <w:rFonts w:ascii="Liberation Serif" w:hAnsi="Liberation Serif" w:cs="Liberation Serif"/>
          <w:sz w:val="28"/>
          <w:szCs w:val="28"/>
        </w:rPr>
        <w:t>ую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работ</w:t>
      </w:r>
      <w:r w:rsidR="0024623E" w:rsidRPr="00612879">
        <w:rPr>
          <w:rFonts w:ascii="Liberation Serif" w:hAnsi="Liberation Serif" w:cs="Liberation Serif"/>
          <w:sz w:val="28"/>
          <w:szCs w:val="28"/>
        </w:rPr>
        <w:t>у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одной из номинаций в формате Microsoft PowerPoint (без дополнительных скачиваний)</w:t>
      </w:r>
      <w:r w:rsidR="0084602F" w:rsidRPr="00612879">
        <w:rPr>
          <w:rFonts w:ascii="Liberation Serif" w:hAnsi="Liberation Serif" w:cs="Liberation Serif"/>
          <w:sz w:val="28"/>
          <w:szCs w:val="28"/>
        </w:rPr>
        <w:t>,</w:t>
      </w:r>
      <w:r w:rsidR="003F5D83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3F5D83"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в названии </w:t>
      </w:r>
      <w:r w:rsidR="00C70074"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файла </w:t>
      </w:r>
      <w:r w:rsidR="003F5D83"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следует указать: номинацию, наименование образовательной организации </w:t>
      </w:r>
      <w:r w:rsidR="00A80388" w:rsidRPr="00612879">
        <w:rPr>
          <w:rFonts w:ascii="Liberation Serif" w:hAnsi="Liberation Serif" w:cs="Liberation Serif"/>
          <w:color w:val="000000"/>
          <w:sz w:val="28"/>
          <w:szCs w:val="28"/>
        </w:rPr>
        <w:t>(например: «Игровое государство</w:t>
      </w:r>
      <w:r w:rsidR="00CD24D6" w:rsidRPr="00612879">
        <w:rPr>
          <w:rFonts w:ascii="Liberation Serif" w:hAnsi="Liberation Serif" w:cs="Liberation Serif"/>
          <w:color w:val="000000"/>
          <w:sz w:val="28"/>
          <w:szCs w:val="28"/>
        </w:rPr>
        <w:t>_</w:t>
      </w:r>
      <w:r w:rsidR="003F5D83" w:rsidRPr="00612879">
        <w:rPr>
          <w:rFonts w:ascii="Liberation Serif" w:hAnsi="Liberation Serif" w:cs="Liberation Serif"/>
          <w:color w:val="000000"/>
          <w:sz w:val="28"/>
          <w:szCs w:val="28"/>
        </w:rPr>
        <w:t>МАДОУ №1»).</w:t>
      </w:r>
    </w:p>
    <w:p w:rsidR="001D3EEC" w:rsidRPr="00612879" w:rsidRDefault="001D3EEC" w:rsidP="00892BC2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</w:pPr>
      <w:r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Ссылка </w:t>
      </w:r>
      <w:r w:rsidR="0024623E"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на конкурсную работу</w:t>
      </w:r>
      <w:r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 прикрепляется пр</w:t>
      </w:r>
      <w:r w:rsidR="0024623E"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и заполнении формы регистрации и д</w:t>
      </w:r>
      <w:r w:rsidRPr="00612879"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оступ должен быть открыт для всех, кто имеет ссылку.</w:t>
      </w:r>
    </w:p>
    <w:p w:rsidR="00C70074" w:rsidRPr="00612879" w:rsidRDefault="00612879" w:rsidP="00C70074">
      <w:pPr>
        <w:pStyle w:val="af5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Заявка</w:t>
      </w:r>
      <w:r w:rsidR="001D3EEC" w:rsidRPr="00612879">
        <w:rPr>
          <w:rFonts w:ascii="Liberation Serif" w:hAnsi="Liberation Serif" w:cs="Liberation Serif"/>
          <w:sz w:val="28"/>
          <w:szCs w:val="28"/>
        </w:rPr>
        <w:t xml:space="preserve"> и подача Конкурсных материалов </w:t>
      </w:r>
      <w:r w:rsidR="00C70074" w:rsidRPr="00612879">
        <w:rPr>
          <w:rFonts w:ascii="Liberation Serif" w:hAnsi="Liberation Serif" w:cs="Liberation Serif"/>
          <w:sz w:val="28"/>
          <w:szCs w:val="28"/>
        </w:rPr>
        <w:t xml:space="preserve">осуществляется по ссылке: </w:t>
      </w:r>
      <w:hyperlink r:id="rId9" w:history="1">
        <w:r w:rsidR="00C70074" w:rsidRPr="00883B09">
          <w:rPr>
            <w:rStyle w:val="ae"/>
            <w:rFonts w:ascii="Liberation Serif" w:hAnsi="Liberation Serif" w:cs="Liberation Serif"/>
            <w:color w:val="auto"/>
            <w:sz w:val="28"/>
            <w:szCs w:val="28"/>
          </w:rPr>
          <w:t>https://forms.yandex.ru/u/67ea5634e010db6a67ec304e/</w:t>
        </w:r>
      </w:hyperlink>
      <w:r w:rsidRPr="00883B09">
        <w:rPr>
          <w:rFonts w:ascii="Liberation Serif" w:hAnsi="Liberation Serif" w:cs="Liberation Serif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b/>
          <w:sz w:val="28"/>
          <w:szCs w:val="28"/>
        </w:rPr>
        <w:t>с 28 апреля п</w:t>
      </w:r>
      <w:r w:rsidR="00C70074" w:rsidRPr="00612879">
        <w:rPr>
          <w:rFonts w:ascii="Liberation Serif" w:hAnsi="Liberation Serif" w:cs="Liberation Serif"/>
          <w:b/>
          <w:sz w:val="28"/>
          <w:szCs w:val="28"/>
        </w:rPr>
        <w:t>о</w:t>
      </w:r>
      <w:r w:rsidR="001D3EEC" w:rsidRPr="006128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8757A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07 мая</w:t>
      </w:r>
      <w:r w:rsidR="008A5ABC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1D3EEC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202</w:t>
      </w:r>
      <w:r w:rsidR="008A5ABC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5</w:t>
      </w:r>
      <w:r w:rsidR="001D3EEC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до </w:t>
      </w:r>
      <w:r w:rsidR="0018757A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15</w:t>
      </w:r>
      <w:r w:rsidR="001D3EEC" w:rsidRPr="0061287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:00</w:t>
      </w:r>
      <w:r w:rsidR="001D3EEC" w:rsidRPr="00612879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C70074" w:rsidRPr="006128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</w:p>
    <w:p w:rsidR="00612879" w:rsidRDefault="002E53E2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lastRenderedPageBreak/>
        <w:t xml:space="preserve">В период с </w:t>
      </w:r>
      <w:r w:rsidR="0018757A" w:rsidRPr="00612879">
        <w:rPr>
          <w:rFonts w:ascii="Liberation Serif" w:hAnsi="Liberation Serif" w:cs="Liberation Serif"/>
          <w:sz w:val="28"/>
          <w:szCs w:val="28"/>
        </w:rPr>
        <w:t>12 мая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по </w:t>
      </w:r>
      <w:r w:rsidR="0018757A" w:rsidRPr="00612879">
        <w:rPr>
          <w:rFonts w:ascii="Liberation Serif" w:hAnsi="Liberation Serif" w:cs="Liberation Serif"/>
          <w:sz w:val="28"/>
          <w:szCs w:val="28"/>
        </w:rPr>
        <w:t>23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мая 2025 года – </w:t>
      </w:r>
      <w:r w:rsidR="00612879">
        <w:rPr>
          <w:rFonts w:ascii="Liberation Serif" w:hAnsi="Liberation Serif" w:cs="Liberation Serif"/>
          <w:sz w:val="28"/>
          <w:szCs w:val="28"/>
        </w:rPr>
        <w:t>эксперты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оценива</w:t>
      </w:r>
      <w:r w:rsidR="00612879">
        <w:rPr>
          <w:rFonts w:ascii="Liberation Serif" w:hAnsi="Liberation Serif" w:cs="Liberation Serif"/>
          <w:sz w:val="28"/>
          <w:szCs w:val="28"/>
        </w:rPr>
        <w:t>ю</w:t>
      </w:r>
      <w:r w:rsidRPr="00612879">
        <w:rPr>
          <w:rFonts w:ascii="Liberation Serif" w:hAnsi="Liberation Serif" w:cs="Liberation Serif"/>
          <w:sz w:val="28"/>
          <w:szCs w:val="28"/>
        </w:rPr>
        <w:t>т</w:t>
      </w:r>
      <w:r w:rsid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612879" w:rsidRPr="00612879">
        <w:rPr>
          <w:rFonts w:ascii="Liberation Serif" w:hAnsi="Liberation Serif" w:cs="Liberation Serif"/>
          <w:sz w:val="28"/>
          <w:szCs w:val="28"/>
        </w:rPr>
        <w:t>материалы</w:t>
      </w:r>
      <w:r w:rsid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sz w:val="28"/>
          <w:szCs w:val="28"/>
        </w:rPr>
        <w:t>в соответствии с утвержденными критериями, выявля</w:t>
      </w:r>
      <w:r w:rsidR="00612879">
        <w:rPr>
          <w:rFonts w:ascii="Liberation Serif" w:hAnsi="Liberation Serif" w:cs="Liberation Serif"/>
          <w:sz w:val="28"/>
          <w:szCs w:val="28"/>
        </w:rPr>
        <w:t>ю</w:t>
      </w:r>
      <w:r w:rsidRPr="00612879">
        <w:rPr>
          <w:rFonts w:ascii="Liberation Serif" w:hAnsi="Liberation Serif" w:cs="Liberation Serif"/>
          <w:sz w:val="28"/>
          <w:szCs w:val="28"/>
        </w:rPr>
        <w:t>т</w:t>
      </w:r>
      <w:r w:rsidR="005D1469" w:rsidRPr="00612879">
        <w:rPr>
          <w:rFonts w:ascii="Liberation Serif" w:hAnsi="Liberation Serif" w:cs="Liberation Serif"/>
          <w:sz w:val="28"/>
          <w:szCs w:val="28"/>
        </w:rPr>
        <w:t xml:space="preserve"> победителей и призёров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в каждой номинации.</w:t>
      </w:r>
      <w:r w:rsidR="00C70074" w:rsidRPr="0061287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E53E2" w:rsidRPr="00612879" w:rsidRDefault="005D1469" w:rsidP="00892BC2">
      <w:pPr>
        <w:pStyle w:val="af5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Церемония награждения пройдет в рамках итогового фестиваля Городского проекта «Музейный бум в Екатеринбурге</w:t>
      </w:r>
      <w:r w:rsidR="00612879">
        <w:rPr>
          <w:rFonts w:ascii="Liberation Serif" w:hAnsi="Liberation Serif" w:cs="Liberation Serif"/>
          <w:sz w:val="28"/>
          <w:szCs w:val="28"/>
        </w:rPr>
        <w:t xml:space="preserve"> в период с 30 мая по 2 июня</w:t>
      </w:r>
      <w:r w:rsidR="002E53E2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C94A04" w:rsidRPr="00612879" w:rsidRDefault="00C94A04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3.2. </w:t>
      </w:r>
      <w:r w:rsidR="00C70074" w:rsidRPr="00612879">
        <w:rPr>
          <w:rFonts w:ascii="Liberation Serif" w:hAnsi="Liberation Serif" w:cs="Liberation Serif"/>
          <w:sz w:val="28"/>
          <w:szCs w:val="28"/>
        </w:rPr>
        <w:t>Темы и н</w:t>
      </w:r>
      <w:r w:rsidRPr="00612879">
        <w:rPr>
          <w:rFonts w:ascii="Liberation Serif" w:hAnsi="Liberation Serif" w:cs="Liberation Serif"/>
          <w:sz w:val="28"/>
          <w:szCs w:val="28"/>
        </w:rPr>
        <w:t>оминации фестиваля</w:t>
      </w:r>
      <w:r w:rsidR="00CD2A94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A25EE6" w:rsidRPr="00612879" w:rsidRDefault="00A25EE6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Участники фестиваля выбирают одну из </w:t>
      </w:r>
      <w:r w:rsidR="00C65F0A" w:rsidRPr="00612879">
        <w:rPr>
          <w:rFonts w:ascii="Liberation Serif" w:hAnsi="Liberation Serif" w:cs="Liberation Serif"/>
          <w:sz w:val="28"/>
          <w:szCs w:val="28"/>
        </w:rPr>
        <w:t>двух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тем:</w:t>
      </w:r>
    </w:p>
    <w:p w:rsidR="00A25EE6" w:rsidRPr="00612879" w:rsidRDefault="00A25EE6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«Воинская доблесть» - посвящается 80</w:t>
      </w:r>
      <w:r w:rsidR="001C7555" w:rsidRPr="00612879">
        <w:rPr>
          <w:rFonts w:ascii="Liberation Serif" w:hAnsi="Liberation Serif" w:cs="Liberation Serif"/>
          <w:sz w:val="28"/>
          <w:szCs w:val="28"/>
        </w:rPr>
        <w:t>-й годовщине Победы в Великой отечественной войне</w:t>
      </w:r>
      <w:r w:rsidRPr="00612879">
        <w:rPr>
          <w:rFonts w:ascii="Liberation Serif" w:hAnsi="Liberation Serif" w:cs="Liberation Serif"/>
          <w:sz w:val="28"/>
          <w:szCs w:val="28"/>
        </w:rPr>
        <w:t>;</w:t>
      </w:r>
    </w:p>
    <w:p w:rsidR="00A25EE6" w:rsidRPr="00612879" w:rsidRDefault="00A25EE6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«</w:t>
      </w:r>
      <w:r w:rsidR="00CD2A94" w:rsidRPr="00612879">
        <w:rPr>
          <w:rFonts w:ascii="Liberation Serif" w:hAnsi="Liberation Serif" w:cs="Liberation Serif"/>
          <w:sz w:val="28"/>
          <w:szCs w:val="28"/>
        </w:rPr>
        <w:t>Семь нот знаменитых композиторов</w:t>
      </w:r>
      <w:r w:rsidR="00C65F0A" w:rsidRPr="00612879">
        <w:rPr>
          <w:rFonts w:ascii="Liberation Serif" w:hAnsi="Liberation Serif" w:cs="Liberation Serif"/>
          <w:sz w:val="28"/>
          <w:szCs w:val="28"/>
        </w:rPr>
        <w:t>», п</w:t>
      </w:r>
      <w:r w:rsidR="00612879">
        <w:rPr>
          <w:rFonts w:ascii="Liberation Serif" w:hAnsi="Liberation Serif" w:cs="Liberation Serif"/>
          <w:sz w:val="28"/>
          <w:szCs w:val="28"/>
        </w:rPr>
        <w:t>освящается</w:t>
      </w:r>
      <w:r w:rsidR="00C65F0A" w:rsidRPr="00612879">
        <w:rPr>
          <w:rFonts w:ascii="Liberation Serif" w:hAnsi="Liberation Serif" w:cs="Liberation Serif"/>
          <w:sz w:val="28"/>
          <w:szCs w:val="28"/>
        </w:rPr>
        <w:t xml:space="preserve"> 185-летию со дня рождения Петра И</w:t>
      </w:r>
      <w:r w:rsidR="00612879">
        <w:rPr>
          <w:rFonts w:ascii="Liberation Serif" w:hAnsi="Liberation Serif" w:cs="Liberation Serif"/>
          <w:sz w:val="28"/>
          <w:szCs w:val="28"/>
        </w:rPr>
        <w:t>л</w:t>
      </w:r>
      <w:r w:rsidR="00C65F0A" w:rsidRPr="00612879">
        <w:rPr>
          <w:rFonts w:ascii="Liberation Serif" w:hAnsi="Liberation Serif" w:cs="Liberation Serif"/>
          <w:sz w:val="28"/>
          <w:szCs w:val="28"/>
        </w:rPr>
        <w:t>ьича Чайковского</w:t>
      </w:r>
      <w:r w:rsidR="00CD2A94" w:rsidRPr="00612879">
        <w:rPr>
          <w:rFonts w:ascii="Liberation Serif" w:hAnsi="Liberation Serif" w:cs="Liberation Serif"/>
          <w:sz w:val="28"/>
          <w:szCs w:val="28"/>
        </w:rPr>
        <w:t xml:space="preserve"> / 100-летию Евгения Павловича Родыгина</w:t>
      </w:r>
      <w:r w:rsidR="00C65F0A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6612F8" w:rsidRPr="00612879" w:rsidRDefault="006612F8" w:rsidP="00892BC2">
      <w:pPr>
        <w:pStyle w:val="af5"/>
        <w:ind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612879">
        <w:rPr>
          <w:rFonts w:ascii="Liberation Serif" w:hAnsi="Liberation Serif" w:cs="Liberation Serif"/>
          <w:i/>
          <w:iCs/>
          <w:sz w:val="28"/>
          <w:szCs w:val="28"/>
        </w:rPr>
        <w:t>Номинация «Музейное царство»</w:t>
      </w:r>
    </w:p>
    <w:p w:rsidR="00C94A04" w:rsidRPr="00612879" w:rsidRDefault="006612F8" w:rsidP="00892BC2">
      <w:pPr>
        <w:pStyle w:val="af5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612879">
        <w:rPr>
          <w:rFonts w:ascii="Liberation Serif" w:hAnsi="Liberation Serif" w:cs="Liberation Serif"/>
          <w:iCs/>
          <w:sz w:val="28"/>
          <w:szCs w:val="28"/>
        </w:rPr>
        <w:t xml:space="preserve">Музеи/музейные уголки 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 xml:space="preserve">образовательных организаций предоставляют на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Фестиваль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 xml:space="preserve"> презентацию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 xml:space="preserve">тематической 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>выставки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/музейной коллекции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 xml:space="preserve">. </w:t>
      </w:r>
      <w:r w:rsidR="00C94A04" w:rsidRPr="00612879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Презентация создается в 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 xml:space="preserve">Microsoft </w:t>
      </w:r>
      <w:r w:rsidR="00C94A04" w:rsidRPr="00612879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Power Point, количество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 xml:space="preserve"> слайдов - не более</w:t>
      </w:r>
      <w:r w:rsidR="00C94A04" w:rsidRPr="00612879">
        <w:rPr>
          <w:rFonts w:ascii="Liberation Serif" w:hAnsi="Liberation Serif" w:cs="Liberation Serif"/>
          <w:iCs/>
          <w:sz w:val="28"/>
          <w:szCs w:val="28"/>
        </w:rPr>
        <w:t xml:space="preserve"> 15. </w:t>
      </w:r>
    </w:p>
    <w:p w:rsidR="00C94A04" w:rsidRPr="00612879" w:rsidRDefault="00C94A04" w:rsidP="00892BC2">
      <w:pPr>
        <w:pStyle w:val="af5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iCs/>
          <w:color w:val="000000"/>
          <w:sz w:val="28"/>
          <w:szCs w:val="28"/>
        </w:rPr>
        <w:t>В презентацию должны быть включены следующие сведения: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612879">
        <w:rPr>
          <w:rFonts w:ascii="Liberation Serif" w:hAnsi="Liberation Serif" w:cs="Liberation Serif"/>
          <w:iCs/>
          <w:sz w:val="28"/>
          <w:szCs w:val="28"/>
        </w:rPr>
        <w:t>наименование организации, название выставки, ФИО руководителя музея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/музейного уголка</w:t>
      </w:r>
      <w:r w:rsidRPr="00612879">
        <w:rPr>
          <w:rFonts w:ascii="Liberation Serif" w:hAnsi="Liberation Serif" w:cs="Liberation Serif"/>
          <w:iCs/>
          <w:sz w:val="28"/>
          <w:szCs w:val="28"/>
        </w:rPr>
        <w:t>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цель, задачи, актуальность и целевая аудитория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характеристика площадки и пространства размещения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структура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, разделы;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этапы создания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, в т.ч., работа с родителями, обучающимися</w:t>
      </w:r>
      <w:r w:rsidR="009D0EA1"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и социальными партнерами;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результаты работы (открытие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, проведенные экскурсии и занятия с фотографиями, отзывами, описанием);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информацию о перспективах развития и использования </w:t>
      </w:r>
      <w:r w:rsidR="009D0EA1" w:rsidRPr="00612879">
        <w:rPr>
          <w:rFonts w:ascii="Liberation Serif" w:hAnsi="Liberation Serif" w:cs="Liberation Serif"/>
          <w:iCs/>
          <w:sz w:val="28"/>
          <w:szCs w:val="28"/>
        </w:rPr>
        <w:t>тематической выставки/музейной коллекции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94A04" w:rsidRPr="00612879" w:rsidRDefault="00C94A04" w:rsidP="00892BC2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>выводы, пожелания, список литературы.</w:t>
      </w:r>
    </w:p>
    <w:p w:rsidR="00C94A04" w:rsidRPr="00612879" w:rsidRDefault="00C94A04" w:rsidP="00892BC2">
      <w:pPr>
        <w:pStyle w:val="af5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>В презентацию могут быть включены аудио и видео файлы. Информация, не вошедшая в слайд, размещается в заметках к слайду.</w:t>
      </w:r>
    </w:p>
    <w:p w:rsidR="008A5ABC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12879">
        <w:rPr>
          <w:rFonts w:ascii="Liberation Serif" w:hAnsi="Liberation Serif" w:cs="Liberation Serif"/>
          <w:i/>
          <w:sz w:val="28"/>
          <w:szCs w:val="28"/>
        </w:rPr>
        <w:t>Номинация «Игровое государство»</w:t>
      </w:r>
    </w:p>
    <w:p w:rsidR="009D0EA1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Музеи/музейные уголки образовательных организаций </w:t>
      </w:r>
      <w:r w:rsidRPr="00612879">
        <w:rPr>
          <w:rFonts w:ascii="Liberation Serif" w:hAnsi="Liberation Serif" w:cs="Liberation Serif"/>
          <w:sz w:val="28"/>
          <w:szCs w:val="28"/>
        </w:rPr>
        <w:t>пред</w:t>
      </w:r>
      <w:r w:rsidR="00CD2A94" w:rsidRPr="00612879">
        <w:rPr>
          <w:rFonts w:ascii="Liberation Serif" w:hAnsi="Liberation Serif" w:cs="Liberation Serif"/>
          <w:sz w:val="28"/>
          <w:szCs w:val="28"/>
        </w:rPr>
        <w:t>о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ставляют на Фестиваль </w:t>
      </w:r>
      <w:r w:rsidR="00A039A2" w:rsidRPr="00612879">
        <w:rPr>
          <w:rFonts w:ascii="Liberation Serif" w:hAnsi="Liberation Serif" w:cs="Liberation Serif"/>
          <w:iCs/>
          <w:sz w:val="28"/>
          <w:szCs w:val="28"/>
        </w:rPr>
        <w:t xml:space="preserve">презентацию </w:t>
      </w:r>
      <w:r w:rsidRPr="00612879">
        <w:rPr>
          <w:rFonts w:ascii="Liberation Serif" w:hAnsi="Liberation Serif" w:cs="Liberation Serif"/>
          <w:sz w:val="28"/>
          <w:szCs w:val="28"/>
        </w:rPr>
        <w:t>настольн</w:t>
      </w:r>
      <w:r w:rsidR="00A039A2" w:rsidRPr="00612879">
        <w:rPr>
          <w:rFonts w:ascii="Liberation Serif" w:hAnsi="Liberation Serif" w:cs="Liberation Serif"/>
          <w:sz w:val="28"/>
          <w:szCs w:val="28"/>
        </w:rPr>
        <w:t>ой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(лото, домино, бродилки), сюжетно-ролев</w:t>
      </w:r>
      <w:r w:rsidR="00A039A2" w:rsidRPr="00612879">
        <w:rPr>
          <w:rFonts w:ascii="Liberation Serif" w:hAnsi="Liberation Serif" w:cs="Liberation Serif"/>
          <w:sz w:val="28"/>
          <w:szCs w:val="28"/>
        </w:rPr>
        <w:t>ой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или дидактическ</w:t>
      </w:r>
      <w:r w:rsidR="00A039A2" w:rsidRPr="00612879">
        <w:rPr>
          <w:rFonts w:ascii="Liberation Serif" w:hAnsi="Liberation Serif" w:cs="Liberation Serif"/>
          <w:sz w:val="28"/>
          <w:szCs w:val="28"/>
        </w:rPr>
        <w:t>ой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музейн</w:t>
      </w:r>
      <w:r w:rsidR="00A039A2" w:rsidRPr="00612879">
        <w:rPr>
          <w:rFonts w:ascii="Liberation Serif" w:hAnsi="Liberation Serif" w:cs="Liberation Serif"/>
          <w:sz w:val="28"/>
          <w:szCs w:val="28"/>
        </w:rPr>
        <w:t>ой игры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с использованием экспонатов музея.</w:t>
      </w:r>
      <w:r w:rsidR="00A039A2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A039A2" w:rsidRPr="00612879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Презентация создается в </w:t>
      </w:r>
      <w:r w:rsidR="00A039A2" w:rsidRPr="00612879">
        <w:rPr>
          <w:rFonts w:ascii="Liberation Serif" w:hAnsi="Liberation Serif" w:cs="Liberation Serif"/>
          <w:iCs/>
          <w:sz w:val="28"/>
          <w:szCs w:val="28"/>
        </w:rPr>
        <w:t xml:space="preserve">Microsoft </w:t>
      </w:r>
      <w:r w:rsidR="00A039A2" w:rsidRPr="00612879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Power Point, количество</w:t>
      </w:r>
      <w:r w:rsidR="00A039A2" w:rsidRPr="00612879">
        <w:rPr>
          <w:rFonts w:ascii="Liberation Serif" w:hAnsi="Liberation Serif" w:cs="Liberation Serif"/>
          <w:iCs/>
          <w:sz w:val="28"/>
          <w:szCs w:val="28"/>
        </w:rPr>
        <w:t xml:space="preserve"> слайдов - не более 15.</w:t>
      </w:r>
    </w:p>
    <w:p w:rsidR="009D0EA1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 xml:space="preserve">Педагоги в ходе работы в данной номинации осваивают проектирование игр и включение их в образовательный и воспитательный </w:t>
      </w:r>
      <w:r w:rsidRPr="0061287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процесс, а также создают для воспитанников условия для самореализации в разных видах детской деятельности (использование экспонатов в сюжетно-ролевых играх, создание поделок и включение их в общую экспозицию и др.). </w:t>
      </w:r>
    </w:p>
    <w:p w:rsidR="009D0EA1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color w:val="000000"/>
          <w:sz w:val="28"/>
          <w:szCs w:val="28"/>
        </w:rPr>
        <w:t>Работа, представленная в данной номинации, должна содержать</w:t>
      </w:r>
      <w:r w:rsidR="008147D0" w:rsidRPr="00612879">
        <w:rPr>
          <w:rFonts w:ascii="Liberation Serif" w:hAnsi="Liberation Serif" w:cs="Liberation Serif"/>
          <w:color w:val="000000"/>
          <w:sz w:val="28"/>
          <w:szCs w:val="28"/>
        </w:rPr>
        <w:t>: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B5900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1) </w:t>
      </w:r>
      <w:r w:rsidR="001B5900" w:rsidRPr="00612879">
        <w:rPr>
          <w:rFonts w:ascii="Liberation Serif" w:hAnsi="Liberation Serif" w:cs="Liberation Serif"/>
          <w:sz w:val="28"/>
          <w:szCs w:val="28"/>
        </w:rPr>
        <w:t>наименование организации название игры, ФИО, должность автора(</w:t>
      </w:r>
      <w:proofErr w:type="spellStart"/>
      <w:r w:rsidR="001B5900" w:rsidRPr="00612879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="001B5900" w:rsidRPr="00612879">
        <w:rPr>
          <w:rFonts w:ascii="Liberation Serif" w:hAnsi="Liberation Serif" w:cs="Liberation Serif"/>
          <w:sz w:val="28"/>
          <w:szCs w:val="28"/>
        </w:rPr>
        <w:t>) игры;</w:t>
      </w:r>
    </w:p>
    <w:p w:rsidR="009D0EA1" w:rsidRPr="00612879" w:rsidRDefault="001B5900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2) </w:t>
      </w:r>
      <w:r w:rsidR="009D0EA1" w:rsidRPr="00612879">
        <w:rPr>
          <w:rFonts w:ascii="Liberation Serif" w:hAnsi="Liberation Serif" w:cs="Liberation Serif"/>
          <w:sz w:val="28"/>
          <w:szCs w:val="28"/>
        </w:rPr>
        <w:t>описание игры (цель, задачи, развивающая и воспитательная функции игры, правила или сценарий игры, дополнительные материалы</w:t>
      </w:r>
      <w:r w:rsidR="00CD2A94" w:rsidRPr="00612879">
        <w:rPr>
          <w:rFonts w:ascii="Liberation Serif" w:hAnsi="Liberation Serif" w:cs="Liberation Serif"/>
          <w:sz w:val="28"/>
          <w:szCs w:val="28"/>
        </w:rPr>
        <w:t>/фотографии</w:t>
      </w:r>
      <w:r w:rsidR="009D0EA1" w:rsidRPr="00612879">
        <w:rPr>
          <w:rFonts w:ascii="Liberation Serif" w:hAnsi="Liberation Serif" w:cs="Liberation Serif"/>
          <w:sz w:val="28"/>
          <w:szCs w:val="28"/>
        </w:rPr>
        <w:t>, раскрывающие суть игр</w:t>
      </w:r>
      <w:r w:rsidR="00CD2A94" w:rsidRPr="00612879">
        <w:rPr>
          <w:rFonts w:ascii="Liberation Serif" w:hAnsi="Liberation Serif" w:cs="Liberation Serif"/>
          <w:sz w:val="28"/>
          <w:szCs w:val="28"/>
        </w:rPr>
        <w:t>ы</w:t>
      </w:r>
      <w:r w:rsidR="009D0EA1" w:rsidRPr="00612879">
        <w:rPr>
          <w:rFonts w:ascii="Liberation Serif" w:hAnsi="Liberation Serif" w:cs="Liberation Serif"/>
          <w:sz w:val="28"/>
          <w:szCs w:val="28"/>
        </w:rPr>
        <w:t>);</w:t>
      </w:r>
    </w:p>
    <w:p w:rsidR="009D0EA1" w:rsidRPr="00612879" w:rsidRDefault="001B5900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3</w:t>
      </w:r>
      <w:r w:rsidR="009D0EA1" w:rsidRPr="00612879">
        <w:rPr>
          <w:rFonts w:ascii="Liberation Serif" w:hAnsi="Liberation Serif" w:cs="Liberation Serif"/>
          <w:sz w:val="28"/>
          <w:szCs w:val="28"/>
        </w:rPr>
        <w:t>) перечень музейных экспонатов, включенных в игру;</w:t>
      </w:r>
    </w:p>
    <w:p w:rsidR="009D0EA1" w:rsidRPr="00612879" w:rsidRDefault="001B5900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4</w:t>
      </w:r>
      <w:r w:rsidR="009D0EA1" w:rsidRPr="00612879">
        <w:rPr>
          <w:rFonts w:ascii="Liberation Serif" w:hAnsi="Liberation Serif" w:cs="Liberation Serif"/>
          <w:sz w:val="28"/>
          <w:szCs w:val="28"/>
        </w:rPr>
        <w:t>) карточки, содержащие интересные факты о выбранных экспонатах.</w:t>
      </w:r>
    </w:p>
    <w:p w:rsidR="009D0EA1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Конкурсные материалы могут быть изданы и тиражированы Организатором (некоммерческое использование) для использования в образовательных организациях</w:t>
      </w:r>
      <w:r w:rsidR="008147D0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1B5900" w:rsidRPr="00612879">
        <w:rPr>
          <w:rFonts w:ascii="Liberation Serif" w:hAnsi="Liberation Serif" w:cs="Liberation Serif"/>
          <w:sz w:val="28"/>
          <w:szCs w:val="28"/>
        </w:rPr>
        <w:t xml:space="preserve">участников </w:t>
      </w:r>
      <w:r w:rsidR="008147D0" w:rsidRPr="00612879">
        <w:rPr>
          <w:rFonts w:ascii="Liberation Serif" w:hAnsi="Liberation Serif" w:cs="Liberation Serif"/>
          <w:sz w:val="28"/>
          <w:szCs w:val="28"/>
        </w:rPr>
        <w:t>Городского проекта «Музейный бум в Екатеринбурге»</w:t>
      </w:r>
      <w:r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D86F61" w:rsidRPr="00612879" w:rsidRDefault="00D86F61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3.3.</w:t>
      </w:r>
      <w:r w:rsidRPr="0061287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612879">
        <w:rPr>
          <w:rFonts w:ascii="Liberation Serif" w:hAnsi="Liberation Serif" w:cs="Liberation Serif"/>
          <w:sz w:val="28"/>
          <w:szCs w:val="28"/>
        </w:rPr>
        <w:t>Образовательная организация может принять участие в одной или нескольких номинациях, но в каждой из номинаций пред</w:t>
      </w:r>
      <w:r w:rsidR="00CD2A94" w:rsidRPr="00612879">
        <w:rPr>
          <w:rFonts w:ascii="Liberation Serif" w:hAnsi="Liberation Serif" w:cs="Liberation Serif"/>
          <w:sz w:val="28"/>
          <w:szCs w:val="28"/>
        </w:rPr>
        <w:t>о</w:t>
      </w:r>
      <w:r w:rsidRPr="00612879">
        <w:rPr>
          <w:rFonts w:ascii="Liberation Serif" w:hAnsi="Liberation Serif" w:cs="Liberation Serif"/>
          <w:sz w:val="28"/>
          <w:szCs w:val="28"/>
        </w:rPr>
        <w:t>ставляется только одна работа. На каждую работу подается отдельная заявка</w:t>
      </w:r>
      <w:r w:rsidR="00C65F0A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9D0EA1" w:rsidRPr="00612879" w:rsidRDefault="009D0EA1" w:rsidP="00892BC2">
      <w:pPr>
        <w:pStyle w:val="af5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3847B3" w:rsidRPr="00612879" w:rsidRDefault="006C03AA" w:rsidP="00DE457A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4</w:t>
      </w:r>
      <w:r w:rsidR="00B82EF1" w:rsidRPr="00612879">
        <w:rPr>
          <w:rFonts w:ascii="Liberation Serif" w:hAnsi="Liberation Serif" w:cs="Liberation Serif"/>
          <w:b/>
          <w:sz w:val="28"/>
          <w:szCs w:val="28"/>
        </w:rPr>
        <w:t>.</w:t>
      </w:r>
      <w:r w:rsidR="00032261" w:rsidRPr="00612879">
        <w:rPr>
          <w:rFonts w:ascii="Liberation Serif" w:hAnsi="Liberation Serif" w:cs="Liberation Serif"/>
          <w:b/>
          <w:sz w:val="28"/>
          <w:szCs w:val="28"/>
        </w:rPr>
        <w:t xml:space="preserve"> Участники </w:t>
      </w:r>
      <w:r w:rsidR="00612879">
        <w:rPr>
          <w:rFonts w:ascii="Liberation Serif" w:hAnsi="Liberation Serif" w:cs="Liberation Serif"/>
          <w:b/>
          <w:sz w:val="28"/>
          <w:szCs w:val="28"/>
        </w:rPr>
        <w:t>Ф</w:t>
      </w:r>
      <w:r w:rsidR="00C65373" w:rsidRPr="00612879">
        <w:rPr>
          <w:rFonts w:ascii="Liberation Serif" w:hAnsi="Liberation Serif" w:cs="Liberation Serif"/>
          <w:b/>
          <w:sz w:val="28"/>
          <w:szCs w:val="28"/>
        </w:rPr>
        <w:t>естиваля</w:t>
      </w:r>
    </w:p>
    <w:p w:rsidR="003847B3" w:rsidRPr="00612879" w:rsidRDefault="005F0D20" w:rsidP="00892BC2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В </w:t>
      </w:r>
      <w:r w:rsidR="008E365E" w:rsidRPr="00612879">
        <w:rPr>
          <w:rFonts w:ascii="Liberation Serif" w:hAnsi="Liberation Serif" w:cs="Liberation Serif"/>
          <w:sz w:val="28"/>
          <w:szCs w:val="28"/>
        </w:rPr>
        <w:t>Фестивале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могут принимать участие </w:t>
      </w:r>
      <w:r w:rsidR="00A039A2" w:rsidRPr="00612879">
        <w:rPr>
          <w:rFonts w:ascii="Liberation Serif" w:hAnsi="Liberation Serif" w:cs="Liberation Serif"/>
          <w:sz w:val="28"/>
          <w:szCs w:val="28"/>
        </w:rPr>
        <w:t xml:space="preserve">руководители </w:t>
      </w:r>
      <w:r w:rsidRPr="00612879">
        <w:rPr>
          <w:rFonts w:ascii="Liberation Serif" w:hAnsi="Liberation Serif" w:cs="Liberation Serif"/>
          <w:sz w:val="28"/>
          <w:szCs w:val="28"/>
        </w:rPr>
        <w:t>му</w:t>
      </w:r>
      <w:r w:rsidR="00A039A2" w:rsidRPr="00612879">
        <w:rPr>
          <w:rFonts w:ascii="Liberation Serif" w:hAnsi="Liberation Serif" w:cs="Liberation Serif"/>
          <w:sz w:val="28"/>
          <w:szCs w:val="28"/>
        </w:rPr>
        <w:t>зеев</w:t>
      </w:r>
      <w:r w:rsidR="008E365E" w:rsidRPr="00612879">
        <w:rPr>
          <w:rFonts w:ascii="Liberation Serif" w:hAnsi="Liberation Serif" w:cs="Liberation Serif"/>
          <w:sz w:val="28"/>
          <w:szCs w:val="28"/>
        </w:rPr>
        <w:t>/музейны</w:t>
      </w:r>
      <w:r w:rsidR="00A039A2" w:rsidRPr="00612879">
        <w:rPr>
          <w:rFonts w:ascii="Liberation Serif" w:hAnsi="Liberation Serif" w:cs="Liberation Serif"/>
          <w:sz w:val="28"/>
          <w:szCs w:val="28"/>
        </w:rPr>
        <w:t>х</w:t>
      </w:r>
      <w:r w:rsidR="008E365E" w:rsidRPr="00612879">
        <w:rPr>
          <w:rFonts w:ascii="Liberation Serif" w:hAnsi="Liberation Serif" w:cs="Liberation Serif"/>
          <w:sz w:val="28"/>
          <w:szCs w:val="28"/>
        </w:rPr>
        <w:t xml:space="preserve"> уголк</w:t>
      </w:r>
      <w:r w:rsidR="00A039A2" w:rsidRPr="00612879">
        <w:rPr>
          <w:rFonts w:ascii="Liberation Serif" w:hAnsi="Liberation Serif" w:cs="Liberation Serif"/>
          <w:sz w:val="28"/>
          <w:szCs w:val="28"/>
        </w:rPr>
        <w:t>ов</w:t>
      </w:r>
      <w:r w:rsidR="001B5900" w:rsidRPr="00612879">
        <w:rPr>
          <w:rFonts w:ascii="Liberation Serif" w:hAnsi="Liberation Serif" w:cs="Liberation Serif"/>
          <w:sz w:val="28"/>
          <w:szCs w:val="28"/>
        </w:rPr>
        <w:t xml:space="preserve">, педагоги </w:t>
      </w:r>
      <w:r w:rsidR="001E1525" w:rsidRPr="00612879">
        <w:rPr>
          <w:rFonts w:ascii="Liberation Serif" w:hAnsi="Liberation Serif" w:cs="Liberation Serif"/>
          <w:sz w:val="28"/>
          <w:szCs w:val="28"/>
        </w:rPr>
        <w:t>муниципальных</w:t>
      </w:r>
      <w:r w:rsidR="00032261" w:rsidRPr="00612879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</w:t>
      </w:r>
      <w:r w:rsidR="001E1525" w:rsidRPr="00612879">
        <w:rPr>
          <w:rFonts w:ascii="Liberation Serif" w:hAnsi="Liberation Serif" w:cs="Liberation Serif"/>
          <w:sz w:val="28"/>
          <w:szCs w:val="28"/>
        </w:rPr>
        <w:t xml:space="preserve">, </w:t>
      </w:r>
      <w:r w:rsidR="008E365E" w:rsidRPr="00612879">
        <w:rPr>
          <w:rFonts w:ascii="Liberation Serif" w:hAnsi="Liberation Serif" w:cs="Liberation Serif"/>
          <w:sz w:val="28"/>
          <w:szCs w:val="28"/>
        </w:rPr>
        <w:t xml:space="preserve">являющихся </w:t>
      </w:r>
      <w:r w:rsidR="008E365E" w:rsidRPr="00612879">
        <w:rPr>
          <w:rFonts w:ascii="Liberation Serif" w:hAnsi="Liberation Serif" w:cs="Liberation Serif"/>
          <w:b/>
          <w:sz w:val="28"/>
          <w:szCs w:val="28"/>
        </w:rPr>
        <w:t>участником Городского проекта «Музейный бум в Екатеринбурге»</w:t>
      </w:r>
      <w:r w:rsidR="00DE457A" w:rsidRPr="00612879">
        <w:rPr>
          <w:rFonts w:ascii="Liberation Serif" w:hAnsi="Liberation Serif" w:cs="Liberation Serif"/>
          <w:sz w:val="28"/>
          <w:szCs w:val="28"/>
        </w:rPr>
        <w:t>.</w:t>
      </w:r>
      <w:r w:rsidR="00C70074" w:rsidRPr="00612879">
        <w:rPr>
          <w:rFonts w:ascii="Liberation Serif" w:hAnsi="Liberation Serif" w:cs="Liberation Serif"/>
          <w:sz w:val="28"/>
          <w:szCs w:val="28"/>
        </w:rPr>
        <w:t xml:space="preserve"> Участие индивидуальное или командное (до 3 участников)</w:t>
      </w:r>
      <w:r w:rsidR="001B5900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DE457A" w:rsidRPr="00612879" w:rsidRDefault="00DE457A" w:rsidP="00DE457A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457A" w:rsidRPr="00612879" w:rsidRDefault="00DE457A" w:rsidP="00DE457A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5. Критерии оценивания.</w:t>
      </w:r>
    </w:p>
    <w:p w:rsidR="00DE457A" w:rsidRPr="00612879" w:rsidRDefault="00CD2A94" w:rsidP="00DE457A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5</w:t>
      </w:r>
      <w:r w:rsidR="00DE457A" w:rsidRPr="00612879">
        <w:rPr>
          <w:rFonts w:ascii="Liberation Serif" w:hAnsi="Liberation Serif" w:cs="Liberation Serif"/>
          <w:sz w:val="28"/>
          <w:szCs w:val="28"/>
        </w:rPr>
        <w:t>.1. Конкурсные работы оцениваются по следующим критериям:</w:t>
      </w:r>
    </w:p>
    <w:tbl>
      <w:tblPr>
        <w:tblStyle w:val="af0"/>
        <w:tblW w:w="0" w:type="auto"/>
        <w:tblLook w:val="04A0"/>
      </w:tblPr>
      <w:tblGrid>
        <w:gridCol w:w="675"/>
        <w:gridCol w:w="8896"/>
      </w:tblGrid>
      <w:tr w:rsidR="007B101C" w:rsidRPr="00D41187" w:rsidTr="009B0922">
        <w:tc>
          <w:tcPr>
            <w:tcW w:w="675" w:type="dxa"/>
          </w:tcPr>
          <w:p w:rsidR="007B101C" w:rsidRPr="00D41187" w:rsidRDefault="007B101C" w:rsidP="009B0922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№</w:t>
            </w:r>
            <w:r w:rsidR="009B0922" w:rsidRPr="00D41187">
              <w:rPr>
                <w:rFonts w:ascii="Liberation Serif" w:hAnsi="Liberation Serif" w:cs="Liberation Serif"/>
              </w:rPr>
              <w:t xml:space="preserve"> </w:t>
            </w:r>
            <w:r w:rsidRPr="00D41187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8896" w:type="dxa"/>
          </w:tcPr>
          <w:p w:rsidR="007B101C" w:rsidRPr="00D41187" w:rsidRDefault="007B101C" w:rsidP="009B0922">
            <w:pPr>
              <w:pStyle w:val="af5"/>
              <w:jc w:val="center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Критерии</w:t>
            </w:r>
          </w:p>
        </w:tc>
      </w:tr>
      <w:tr w:rsidR="007B101C" w:rsidRPr="00D41187" w:rsidTr="00F311E7">
        <w:tc>
          <w:tcPr>
            <w:tcW w:w="9571" w:type="dxa"/>
            <w:gridSpan w:val="2"/>
          </w:tcPr>
          <w:p w:rsidR="007B101C" w:rsidRPr="00D41187" w:rsidRDefault="007B101C" w:rsidP="007B101C">
            <w:pPr>
              <w:pStyle w:val="af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41187">
              <w:rPr>
                <w:rFonts w:ascii="Liberation Serif" w:hAnsi="Liberation Serif" w:cs="Liberation Serif"/>
                <w:b/>
                <w:bCs/>
                <w:i/>
                <w:iCs/>
              </w:rPr>
              <w:t>Номинация «Музейное царство»</w:t>
            </w:r>
          </w:p>
        </w:tc>
      </w:tr>
      <w:tr w:rsidR="007B101C" w:rsidRPr="00357713" w:rsidTr="009B0922">
        <w:tc>
          <w:tcPr>
            <w:tcW w:w="675" w:type="dxa"/>
          </w:tcPr>
          <w:p w:rsidR="007B101C" w:rsidRPr="00D41187" w:rsidRDefault="007B101C" w:rsidP="007B101C">
            <w:pPr>
              <w:pStyle w:val="af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7B101C" w:rsidRPr="00D41187" w:rsidRDefault="007B101C" w:rsidP="007B101C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Содержание тематической выставки (музейной коллекции) соответствует выбранной теме и возрастным особенностям детей</w:t>
            </w:r>
          </w:p>
        </w:tc>
      </w:tr>
      <w:tr w:rsidR="007B101C" w:rsidRPr="00357713" w:rsidTr="009B0922">
        <w:tc>
          <w:tcPr>
            <w:tcW w:w="675" w:type="dxa"/>
          </w:tcPr>
          <w:p w:rsidR="007B101C" w:rsidRPr="00D41187" w:rsidRDefault="007B101C" w:rsidP="007B101C">
            <w:pPr>
              <w:pStyle w:val="af5"/>
              <w:numPr>
                <w:ilvl w:val="0"/>
                <w:numId w:val="31"/>
              </w:numPr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7B101C" w:rsidRPr="00D41187" w:rsidRDefault="007B101C" w:rsidP="007B101C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Разнообразие и ценность экспонатов, отражение поисковой работы</w:t>
            </w:r>
          </w:p>
        </w:tc>
      </w:tr>
      <w:tr w:rsidR="007B101C" w:rsidRPr="00357713" w:rsidTr="009B0922">
        <w:tc>
          <w:tcPr>
            <w:tcW w:w="675" w:type="dxa"/>
          </w:tcPr>
          <w:p w:rsidR="007B101C" w:rsidRPr="00D41187" w:rsidRDefault="007B101C" w:rsidP="007B101C">
            <w:pPr>
              <w:pStyle w:val="af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7B101C" w:rsidRPr="00D41187" w:rsidRDefault="007B101C" w:rsidP="007B101C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Оформление (место расположения; доступность участникам образовательного процесса, эстетичность, оригинальность)</w:t>
            </w:r>
          </w:p>
        </w:tc>
      </w:tr>
      <w:tr w:rsidR="007B101C" w:rsidRPr="00357713" w:rsidTr="009B0922">
        <w:tc>
          <w:tcPr>
            <w:tcW w:w="675" w:type="dxa"/>
          </w:tcPr>
          <w:p w:rsidR="007B101C" w:rsidRPr="00D41187" w:rsidRDefault="007B101C" w:rsidP="007B101C">
            <w:pPr>
              <w:pStyle w:val="af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7B101C" w:rsidRPr="00D41187" w:rsidRDefault="007B101C" w:rsidP="007B101C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Включенность выставки в образовательную деятельность</w:t>
            </w:r>
          </w:p>
        </w:tc>
      </w:tr>
      <w:tr w:rsidR="007B101C" w:rsidRPr="00D41187" w:rsidTr="009D716E">
        <w:tc>
          <w:tcPr>
            <w:tcW w:w="9571" w:type="dxa"/>
            <w:gridSpan w:val="2"/>
          </w:tcPr>
          <w:p w:rsidR="007B101C" w:rsidRPr="00D41187" w:rsidRDefault="007B101C" w:rsidP="00DE457A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Оценивается от 0 до 3 баллов, где 0 - критерии отсутствуют, 3 - критерий максимально отражен. Максимальная оценка: 12 баллов</w:t>
            </w:r>
          </w:p>
        </w:tc>
      </w:tr>
      <w:tr w:rsidR="007B101C" w:rsidRPr="00D41187" w:rsidTr="00156FEC">
        <w:tc>
          <w:tcPr>
            <w:tcW w:w="9571" w:type="dxa"/>
            <w:gridSpan w:val="2"/>
          </w:tcPr>
          <w:p w:rsidR="007B101C" w:rsidRPr="00D41187" w:rsidRDefault="007B101C" w:rsidP="007B101C">
            <w:pPr>
              <w:pStyle w:val="af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41187">
              <w:rPr>
                <w:rFonts w:ascii="Liberation Serif" w:hAnsi="Liberation Serif" w:cs="Liberation Serif"/>
                <w:b/>
                <w:bCs/>
                <w:i/>
              </w:rPr>
              <w:t>Номинация «Игровое государство»</w:t>
            </w:r>
          </w:p>
        </w:tc>
      </w:tr>
      <w:tr w:rsidR="009B0922" w:rsidRPr="00357713" w:rsidTr="009B0922">
        <w:tc>
          <w:tcPr>
            <w:tcW w:w="675" w:type="dxa"/>
          </w:tcPr>
          <w:p w:rsidR="009B0922" w:rsidRPr="00D41187" w:rsidRDefault="009B0922" w:rsidP="009B0922">
            <w:pPr>
              <w:pStyle w:val="af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9B0922" w:rsidRPr="00D41187" w:rsidRDefault="009B0922" w:rsidP="009B0922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Оригинальность игрового сюжета, увлекательность и сложность игры                          в целом</w:t>
            </w:r>
          </w:p>
        </w:tc>
      </w:tr>
      <w:tr w:rsidR="009B0922" w:rsidRPr="00357713" w:rsidTr="009B0922">
        <w:tc>
          <w:tcPr>
            <w:tcW w:w="675" w:type="dxa"/>
          </w:tcPr>
          <w:p w:rsidR="009B0922" w:rsidRPr="00D41187" w:rsidRDefault="009B0922" w:rsidP="009B0922">
            <w:pPr>
              <w:pStyle w:val="af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9B0922" w:rsidRPr="00D41187" w:rsidRDefault="009B0922" w:rsidP="009B09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lang w:val="ru-RU"/>
              </w:rPr>
            </w:pPr>
            <w:r w:rsidRPr="00D41187">
              <w:rPr>
                <w:rFonts w:ascii="Liberation Serif" w:eastAsia="Times New Roman" w:hAnsi="Liberation Serif" w:cs="Liberation Serif"/>
                <w:lang w:val="ru-RU" w:eastAsia="ru-RU"/>
              </w:rPr>
              <w:t>Технологичность (доступные правила игры, возможность тиражирования, разработки альтернативных вариантов)</w:t>
            </w:r>
          </w:p>
        </w:tc>
      </w:tr>
      <w:tr w:rsidR="009B0922" w:rsidRPr="00357713" w:rsidTr="009B0922">
        <w:tc>
          <w:tcPr>
            <w:tcW w:w="675" w:type="dxa"/>
          </w:tcPr>
          <w:p w:rsidR="009B0922" w:rsidRPr="00D41187" w:rsidRDefault="009B0922" w:rsidP="009B0922">
            <w:pPr>
              <w:pStyle w:val="af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9B0922" w:rsidRPr="00D41187" w:rsidRDefault="009B0922" w:rsidP="009B0922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Соответствие правил игры заявленной возрастной категории</w:t>
            </w:r>
          </w:p>
        </w:tc>
      </w:tr>
      <w:tr w:rsidR="009B0922" w:rsidRPr="00357713" w:rsidTr="009B0922">
        <w:tc>
          <w:tcPr>
            <w:tcW w:w="675" w:type="dxa"/>
          </w:tcPr>
          <w:p w:rsidR="009B0922" w:rsidRPr="00D41187" w:rsidRDefault="009B0922" w:rsidP="009B0922">
            <w:pPr>
              <w:pStyle w:val="af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9B0922" w:rsidRPr="00D41187" w:rsidRDefault="009B0922" w:rsidP="009B0922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Наличие развивающих функций игры, взаимодействие между игроками</w:t>
            </w:r>
          </w:p>
        </w:tc>
      </w:tr>
      <w:tr w:rsidR="009B0922" w:rsidRPr="00357713" w:rsidTr="009B0922">
        <w:tc>
          <w:tcPr>
            <w:tcW w:w="675" w:type="dxa"/>
          </w:tcPr>
          <w:p w:rsidR="009B0922" w:rsidRPr="00D41187" w:rsidRDefault="009B0922" w:rsidP="009B0922">
            <w:pPr>
              <w:pStyle w:val="af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896" w:type="dxa"/>
          </w:tcPr>
          <w:p w:rsidR="009B0922" w:rsidRPr="00D41187" w:rsidRDefault="009B0922" w:rsidP="009B0922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t>Вариативность игры для различного числа участников</w:t>
            </w:r>
          </w:p>
        </w:tc>
      </w:tr>
      <w:tr w:rsidR="007B101C" w:rsidRPr="00D41187" w:rsidTr="00AE68A3">
        <w:tc>
          <w:tcPr>
            <w:tcW w:w="9571" w:type="dxa"/>
            <w:gridSpan w:val="2"/>
          </w:tcPr>
          <w:p w:rsidR="007B101C" w:rsidRPr="00D41187" w:rsidRDefault="007B101C" w:rsidP="00DE457A">
            <w:pPr>
              <w:pStyle w:val="af5"/>
              <w:jc w:val="both"/>
              <w:rPr>
                <w:rFonts w:ascii="Liberation Serif" w:hAnsi="Liberation Serif" w:cs="Liberation Serif"/>
              </w:rPr>
            </w:pPr>
            <w:r w:rsidRPr="00D41187">
              <w:rPr>
                <w:rFonts w:ascii="Liberation Serif" w:hAnsi="Liberation Serif" w:cs="Liberation Serif"/>
              </w:rPr>
              <w:lastRenderedPageBreak/>
              <w:t xml:space="preserve">Оценивается от 0 до </w:t>
            </w:r>
            <w:r w:rsidR="009B0922" w:rsidRPr="00D41187">
              <w:rPr>
                <w:rFonts w:ascii="Liberation Serif" w:hAnsi="Liberation Serif" w:cs="Liberation Serif"/>
              </w:rPr>
              <w:t>3</w:t>
            </w:r>
            <w:r w:rsidRPr="00D41187">
              <w:rPr>
                <w:rFonts w:ascii="Liberation Serif" w:hAnsi="Liberation Serif" w:cs="Liberation Serif"/>
              </w:rPr>
              <w:t xml:space="preserve"> баллов, где 0 - критерии отсутствуют, </w:t>
            </w:r>
            <w:r w:rsidR="009B0922" w:rsidRPr="00D41187">
              <w:rPr>
                <w:rFonts w:ascii="Liberation Serif" w:hAnsi="Liberation Serif" w:cs="Liberation Serif"/>
              </w:rPr>
              <w:t>3</w:t>
            </w:r>
            <w:r w:rsidRPr="00D41187">
              <w:rPr>
                <w:rFonts w:ascii="Liberation Serif" w:hAnsi="Liberation Serif" w:cs="Liberation Serif"/>
              </w:rPr>
              <w:t xml:space="preserve"> - критерий максимально отражен. Максимальная оценка:</w:t>
            </w:r>
            <w:r w:rsidR="009B0922" w:rsidRPr="00D41187">
              <w:rPr>
                <w:rFonts w:ascii="Liberation Serif" w:hAnsi="Liberation Serif" w:cs="Liberation Serif"/>
              </w:rPr>
              <w:t xml:space="preserve"> 15 баллов</w:t>
            </w:r>
          </w:p>
        </w:tc>
      </w:tr>
    </w:tbl>
    <w:p w:rsidR="007B101C" w:rsidRPr="00D41187" w:rsidRDefault="007B101C" w:rsidP="00DE457A">
      <w:pPr>
        <w:pStyle w:val="af5"/>
        <w:ind w:firstLine="709"/>
        <w:jc w:val="both"/>
        <w:rPr>
          <w:rFonts w:ascii="Liberation Serif" w:hAnsi="Liberation Serif" w:cs="Liberation Serif"/>
        </w:rPr>
      </w:pPr>
    </w:p>
    <w:p w:rsidR="00DE457A" w:rsidRPr="00612879" w:rsidRDefault="00CD2A94" w:rsidP="00DE457A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bCs/>
          <w:iCs/>
          <w:sz w:val="28"/>
          <w:szCs w:val="28"/>
        </w:rPr>
        <w:t>5</w:t>
      </w:r>
      <w:r w:rsidR="00DE457A" w:rsidRPr="00612879">
        <w:rPr>
          <w:rFonts w:ascii="Liberation Serif" w:hAnsi="Liberation Serif" w:cs="Liberation Serif"/>
          <w:bCs/>
          <w:iCs/>
          <w:sz w:val="28"/>
          <w:szCs w:val="28"/>
        </w:rPr>
        <w:t xml:space="preserve">.2. </w:t>
      </w:r>
      <w:r w:rsidR="00DE457A" w:rsidRPr="00612879">
        <w:rPr>
          <w:rFonts w:ascii="Liberation Serif" w:hAnsi="Liberation Serif" w:cs="Liberation Serif"/>
          <w:sz w:val="28"/>
          <w:szCs w:val="28"/>
        </w:rPr>
        <w:t xml:space="preserve">Апелляции по итогам </w:t>
      </w:r>
      <w:r w:rsidR="00BF4507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="00DE457A" w:rsidRPr="00612879">
        <w:rPr>
          <w:rFonts w:ascii="Liberation Serif" w:hAnsi="Liberation Serif" w:cs="Liberation Serif"/>
          <w:sz w:val="28"/>
          <w:szCs w:val="28"/>
        </w:rPr>
        <w:t xml:space="preserve"> не предусмотрены. Оценочные листы не выдаются. </w:t>
      </w:r>
    </w:p>
    <w:p w:rsidR="00C178AF" w:rsidRPr="00612879" w:rsidRDefault="00C178AF" w:rsidP="00DE457A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178AF" w:rsidRPr="00612879" w:rsidRDefault="00CD2A94" w:rsidP="00C178AF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6</w:t>
      </w:r>
      <w:r w:rsidR="00C178AF" w:rsidRPr="00612879">
        <w:rPr>
          <w:rFonts w:ascii="Liberation Serif" w:hAnsi="Liberation Serif" w:cs="Liberation Serif"/>
          <w:b/>
          <w:sz w:val="28"/>
          <w:szCs w:val="28"/>
        </w:rPr>
        <w:t>. Оргкомитет и конкурсная комиссия</w:t>
      </w:r>
    </w:p>
    <w:p w:rsidR="00C178AF" w:rsidRPr="00612879" w:rsidRDefault="00CD2A94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6</w:t>
      </w:r>
      <w:r w:rsidR="00144D7A" w:rsidRPr="00612879">
        <w:rPr>
          <w:rFonts w:ascii="Liberation Serif" w:hAnsi="Liberation Serif" w:cs="Liberation Serif"/>
          <w:sz w:val="28"/>
          <w:szCs w:val="28"/>
        </w:rPr>
        <w:t xml:space="preserve">.1. </w:t>
      </w:r>
      <w:r w:rsidR="00C178AF" w:rsidRPr="00612879">
        <w:rPr>
          <w:rFonts w:ascii="Liberation Serif" w:hAnsi="Liberation Serif" w:cs="Liberation Serif"/>
          <w:sz w:val="28"/>
          <w:szCs w:val="28"/>
        </w:rPr>
        <w:t xml:space="preserve">Оргкомитет является основным координирующим органом по подготовке и проведению </w:t>
      </w:r>
      <w:r w:rsidR="00BF4507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="00C178AF" w:rsidRPr="00612879">
        <w:rPr>
          <w:rFonts w:ascii="Liberation Serif" w:hAnsi="Liberation Serif" w:cs="Liberation Serif"/>
          <w:sz w:val="28"/>
          <w:szCs w:val="28"/>
        </w:rPr>
        <w:t>: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разрабатывает положение;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формирует состав конкурсной комиссии;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- оказывает организационную и методическую поддержку участникам </w:t>
      </w:r>
      <w:r w:rsidR="00BF4507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Pr="00612879">
        <w:rPr>
          <w:rFonts w:ascii="Liberation Serif" w:hAnsi="Liberation Serif" w:cs="Liberation Serif"/>
          <w:sz w:val="28"/>
          <w:szCs w:val="28"/>
        </w:rPr>
        <w:t>;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организует подведение итогов и награждение участников.</w:t>
      </w:r>
    </w:p>
    <w:p w:rsidR="00C178AF" w:rsidRPr="00612879" w:rsidRDefault="009B0922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6</w:t>
      </w:r>
      <w:r w:rsidR="00C178AF" w:rsidRPr="00612879">
        <w:rPr>
          <w:rFonts w:ascii="Liberation Serif" w:hAnsi="Liberation Serif" w:cs="Liberation Serif"/>
          <w:sz w:val="28"/>
          <w:szCs w:val="28"/>
        </w:rPr>
        <w:t>.2. В со</w:t>
      </w:r>
      <w:r w:rsidR="001B5900" w:rsidRPr="00612879">
        <w:rPr>
          <w:rFonts w:ascii="Liberation Serif" w:hAnsi="Liberation Serif" w:cs="Liberation Serif"/>
          <w:sz w:val="28"/>
          <w:szCs w:val="28"/>
        </w:rPr>
        <w:t xml:space="preserve">став конкурсной комиссии входят методисты, педагоги, руководители музеев/музейных уголков образовательных организаций участников </w:t>
      </w:r>
      <w:r w:rsidR="00C178AF" w:rsidRPr="00612879">
        <w:rPr>
          <w:rFonts w:ascii="Liberation Serif" w:hAnsi="Liberation Serif" w:cs="Liberation Serif"/>
          <w:sz w:val="28"/>
          <w:szCs w:val="28"/>
        </w:rPr>
        <w:t>проекта «Музейный бум в Екатеринбурге».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 Конкурсная комиссия: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- оценивает конкурсные материалы в соответствии с критериями п. </w:t>
      </w:r>
      <w:r w:rsidR="009B0922" w:rsidRPr="00612879">
        <w:rPr>
          <w:rFonts w:ascii="Liberation Serif" w:hAnsi="Liberation Serif" w:cs="Liberation Serif"/>
          <w:sz w:val="28"/>
          <w:szCs w:val="28"/>
        </w:rPr>
        <w:t>5</w:t>
      </w:r>
      <w:r w:rsidRPr="00612879">
        <w:rPr>
          <w:rFonts w:ascii="Liberation Serif" w:hAnsi="Liberation Serif" w:cs="Liberation Serif"/>
          <w:sz w:val="28"/>
          <w:szCs w:val="28"/>
        </w:rPr>
        <w:t>;</w:t>
      </w:r>
    </w:p>
    <w:p w:rsidR="00C178AF" w:rsidRPr="00612879" w:rsidRDefault="00C178AF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 xml:space="preserve">- определяет победителей (1 место) и призёров (2 - 3 место) </w:t>
      </w:r>
      <w:r w:rsidR="00612879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Pr="00612879">
        <w:rPr>
          <w:rFonts w:ascii="Liberation Serif" w:hAnsi="Liberation Serif" w:cs="Liberation Serif"/>
          <w:sz w:val="28"/>
          <w:szCs w:val="28"/>
        </w:rPr>
        <w:t xml:space="preserve"> в каждой номинации; </w:t>
      </w:r>
    </w:p>
    <w:p w:rsidR="00C178AF" w:rsidRPr="00612879" w:rsidRDefault="00C178AF" w:rsidP="00F35E8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- оставляет за собой право не присуждать звание победителя в отдельной номинации, либо определить обладателей двух равных призовых мест (второй или третьей степени);</w:t>
      </w:r>
      <w:r w:rsidR="00F35E80" w:rsidRPr="00612879">
        <w:rPr>
          <w:rFonts w:ascii="Liberation Serif" w:hAnsi="Liberation Serif" w:cs="Liberation Serif"/>
          <w:sz w:val="28"/>
          <w:szCs w:val="28"/>
        </w:rPr>
        <w:t xml:space="preserve"> либо </w:t>
      </w:r>
      <w:r w:rsidRPr="00612879">
        <w:rPr>
          <w:rFonts w:ascii="Liberation Serif" w:hAnsi="Liberation Serif" w:cs="Liberation Serif"/>
          <w:sz w:val="28"/>
          <w:szCs w:val="28"/>
        </w:rPr>
        <w:t>ввести дополнительные поощрения участников по согласованию с оргкомитетом.</w:t>
      </w:r>
    </w:p>
    <w:p w:rsidR="00C178AF" w:rsidRPr="00612879" w:rsidRDefault="009B0922" w:rsidP="00C178AF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6</w:t>
      </w:r>
      <w:r w:rsidR="00C178AF" w:rsidRPr="00612879">
        <w:rPr>
          <w:rFonts w:ascii="Liberation Serif" w:hAnsi="Liberation Serif" w:cs="Liberation Serif"/>
          <w:sz w:val="28"/>
          <w:szCs w:val="28"/>
        </w:rPr>
        <w:t>.3. Решение конкурсной комиссии оформляется протоколом.</w:t>
      </w:r>
    </w:p>
    <w:p w:rsidR="00E06E40" w:rsidRPr="00612879" w:rsidRDefault="00E06E40" w:rsidP="00E06E4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06E40" w:rsidRPr="00612879" w:rsidRDefault="009B0922" w:rsidP="00E06E40">
      <w:pPr>
        <w:pStyle w:val="af5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2879">
        <w:rPr>
          <w:rFonts w:ascii="Liberation Serif" w:hAnsi="Liberation Serif" w:cs="Liberation Serif"/>
          <w:b/>
          <w:sz w:val="28"/>
          <w:szCs w:val="28"/>
        </w:rPr>
        <w:t>7</w:t>
      </w:r>
      <w:r w:rsidR="00E06E40" w:rsidRPr="00612879">
        <w:rPr>
          <w:rFonts w:ascii="Liberation Serif" w:hAnsi="Liberation Serif" w:cs="Liberation Serif"/>
          <w:b/>
          <w:sz w:val="28"/>
          <w:szCs w:val="28"/>
        </w:rPr>
        <w:t xml:space="preserve">. Подведение итогов </w:t>
      </w:r>
      <w:r w:rsidR="00BF4507" w:rsidRPr="00612879">
        <w:rPr>
          <w:rFonts w:ascii="Liberation Serif" w:hAnsi="Liberation Serif" w:cs="Liberation Serif"/>
          <w:b/>
          <w:sz w:val="28"/>
          <w:szCs w:val="28"/>
        </w:rPr>
        <w:t>Фестиваля</w:t>
      </w:r>
    </w:p>
    <w:p w:rsidR="00E06E40" w:rsidRPr="00612879" w:rsidRDefault="009B0922" w:rsidP="00E06E4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7</w:t>
      </w:r>
      <w:r w:rsidR="00E06E40" w:rsidRPr="00612879">
        <w:rPr>
          <w:rFonts w:ascii="Liberation Serif" w:hAnsi="Liberation Serif" w:cs="Liberation Serif"/>
          <w:sz w:val="28"/>
          <w:szCs w:val="28"/>
        </w:rPr>
        <w:t>.1. Победители и призёры определяются по общей сумме баллов</w:t>
      </w:r>
      <w:r w:rsidR="00BF4507" w:rsidRPr="00612879">
        <w:rPr>
          <w:rFonts w:ascii="Liberation Serif" w:hAnsi="Liberation Serif" w:cs="Liberation Serif"/>
          <w:sz w:val="28"/>
          <w:szCs w:val="28"/>
        </w:rPr>
        <w:t>,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 награждаются дипломами Организатора</w:t>
      </w:r>
      <w:r w:rsidR="00BF4507" w:rsidRPr="00612879">
        <w:rPr>
          <w:rFonts w:ascii="Liberation Serif" w:hAnsi="Liberation Serif" w:cs="Liberation Serif"/>
          <w:sz w:val="28"/>
          <w:szCs w:val="28"/>
        </w:rPr>
        <w:t xml:space="preserve"> и приглашаются для презентации своих работ на итоговый фестиваль «Музейный бум в Екатеринбурге».</w:t>
      </w:r>
    </w:p>
    <w:p w:rsidR="00E06E40" w:rsidRPr="00612879" w:rsidRDefault="00F35E80" w:rsidP="00E06E4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7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.2. Участники </w:t>
      </w:r>
      <w:r w:rsidR="00BF4507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 награждаются электронными сертифик</w:t>
      </w:r>
      <w:r w:rsidR="00D42927" w:rsidRPr="00612879">
        <w:rPr>
          <w:rFonts w:ascii="Liberation Serif" w:hAnsi="Liberation Serif" w:cs="Liberation Serif"/>
          <w:sz w:val="28"/>
          <w:szCs w:val="28"/>
        </w:rPr>
        <w:t>атами Организатора не позднее 1</w:t>
      </w:r>
      <w:r w:rsidR="00BF4507" w:rsidRPr="00612879">
        <w:rPr>
          <w:rFonts w:ascii="Liberation Serif" w:hAnsi="Liberation Serif" w:cs="Liberation Serif"/>
          <w:sz w:val="28"/>
          <w:szCs w:val="28"/>
        </w:rPr>
        <w:t>3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D42927" w:rsidRPr="00612879">
        <w:rPr>
          <w:rFonts w:ascii="Liberation Serif" w:hAnsi="Liberation Serif" w:cs="Liberation Serif"/>
          <w:sz w:val="28"/>
          <w:szCs w:val="28"/>
        </w:rPr>
        <w:t xml:space="preserve">июня 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2025 года. </w:t>
      </w:r>
    </w:p>
    <w:p w:rsidR="00E06E40" w:rsidRPr="00612879" w:rsidRDefault="00F35E80" w:rsidP="00E06E4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7.</w:t>
      </w:r>
      <w:r w:rsidR="00D42927" w:rsidRPr="00612879">
        <w:rPr>
          <w:rFonts w:ascii="Liberation Serif" w:hAnsi="Liberation Serif" w:cs="Liberation Serif"/>
          <w:sz w:val="28"/>
          <w:szCs w:val="28"/>
        </w:rPr>
        <w:t>3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. Информация о победителях и призёрах размещается на официальном сайте Организатора </w:t>
      </w:r>
      <w:hyperlink r:id="rId10" w:history="1">
        <w:r w:rsidR="00BF4507" w:rsidRPr="00883B09">
          <w:rPr>
            <w:rStyle w:val="ae"/>
            <w:rFonts w:ascii="Liberation Serif" w:hAnsi="Liberation Serif" w:cs="Liberation Serif"/>
            <w:color w:val="auto"/>
            <w:sz w:val="28"/>
            <w:szCs w:val="28"/>
          </w:rPr>
          <w:t>http://gifted.ru/?section_id=217</w:t>
        </w:r>
      </w:hyperlink>
      <w:r w:rsidR="00BF4507" w:rsidRPr="00612879">
        <w:rPr>
          <w:rFonts w:ascii="Liberation Serif" w:hAnsi="Liberation Serif" w:cs="Liberation Serif"/>
          <w:sz w:val="28"/>
          <w:szCs w:val="28"/>
        </w:rPr>
        <w:t xml:space="preserve"> 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не позднее 2 рабочих дней после церемонии награждения. </w:t>
      </w:r>
    </w:p>
    <w:p w:rsidR="00F35E80" w:rsidRPr="00612879" w:rsidRDefault="00F35E80" w:rsidP="00E06E40">
      <w:pPr>
        <w:pStyle w:val="af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2879">
        <w:rPr>
          <w:rFonts w:ascii="Liberation Serif" w:hAnsi="Liberation Serif" w:cs="Liberation Serif"/>
          <w:sz w:val="28"/>
          <w:szCs w:val="28"/>
        </w:rPr>
        <w:t>7</w:t>
      </w:r>
      <w:r w:rsidR="00E06E40" w:rsidRPr="00612879">
        <w:rPr>
          <w:rFonts w:ascii="Liberation Serif" w:hAnsi="Liberation Serif" w:cs="Liberation Serif"/>
          <w:sz w:val="28"/>
          <w:szCs w:val="28"/>
        </w:rPr>
        <w:t>.</w:t>
      </w:r>
      <w:r w:rsidR="00621CAA" w:rsidRPr="00612879">
        <w:rPr>
          <w:rFonts w:ascii="Liberation Serif" w:hAnsi="Liberation Serif" w:cs="Liberation Serif"/>
          <w:sz w:val="28"/>
          <w:szCs w:val="28"/>
        </w:rPr>
        <w:t>4</w:t>
      </w:r>
      <w:r w:rsidR="00E06E40" w:rsidRPr="00612879">
        <w:rPr>
          <w:rFonts w:ascii="Liberation Serif" w:hAnsi="Liberation Serif" w:cs="Liberation Serif"/>
          <w:sz w:val="28"/>
          <w:szCs w:val="28"/>
        </w:rPr>
        <w:t xml:space="preserve">. Эксперты и Организатор не обсуждают и не ведут переписку с участниками по вопросам оценивания работ и итогов </w:t>
      </w:r>
      <w:r w:rsidR="00BF4507" w:rsidRPr="00612879">
        <w:rPr>
          <w:rFonts w:ascii="Liberation Serif" w:hAnsi="Liberation Serif" w:cs="Liberation Serif"/>
          <w:sz w:val="28"/>
          <w:szCs w:val="28"/>
        </w:rPr>
        <w:t>Фестиваля</w:t>
      </w:r>
      <w:r w:rsidR="00E06E40" w:rsidRPr="00612879">
        <w:rPr>
          <w:rFonts w:ascii="Liberation Serif" w:hAnsi="Liberation Serif" w:cs="Liberation Serif"/>
          <w:sz w:val="28"/>
          <w:szCs w:val="28"/>
        </w:rPr>
        <w:t>.</w:t>
      </w:r>
    </w:p>
    <w:p w:rsidR="003C71B6" w:rsidRPr="00883B09" w:rsidRDefault="003C71B6" w:rsidP="00883B09">
      <w:pPr>
        <w:spacing w:after="0" w:line="240" w:lineRule="auto"/>
        <w:rPr>
          <w:rFonts w:ascii="Liberation Serif" w:eastAsia="Times New Roman" w:hAnsi="Liberation Serif" w:cs="Liberation Serif"/>
          <w:lang w:val="ru-RU" w:eastAsia="ru-RU"/>
        </w:rPr>
      </w:pPr>
    </w:p>
    <w:sectPr w:rsidR="003C71B6" w:rsidRPr="00883B09" w:rsidSect="00A039A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CD" w:rsidRDefault="00F75CCD" w:rsidP="00F93E76">
      <w:pPr>
        <w:spacing w:after="0" w:line="240" w:lineRule="auto"/>
      </w:pPr>
      <w:r>
        <w:separator/>
      </w:r>
    </w:p>
  </w:endnote>
  <w:endnote w:type="continuationSeparator" w:id="0">
    <w:p w:rsidR="00F75CCD" w:rsidRDefault="00F75CCD" w:rsidP="00F9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CD" w:rsidRDefault="00F75CCD" w:rsidP="00F93E76">
      <w:pPr>
        <w:spacing w:after="0" w:line="240" w:lineRule="auto"/>
      </w:pPr>
      <w:r>
        <w:separator/>
      </w:r>
    </w:p>
  </w:footnote>
  <w:footnote w:type="continuationSeparator" w:id="0">
    <w:p w:rsidR="00F75CCD" w:rsidRDefault="00F75CCD" w:rsidP="00F9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74FF02"/>
    <w:multiLevelType w:val="multilevel"/>
    <w:tmpl w:val="3FB8C600"/>
    <w:lvl w:ilvl="0">
      <w:start w:val="1"/>
      <w:numFmt w:val="bullet"/>
      <w:lvlText w:val=""/>
      <w:lvlJc w:val="left"/>
      <w:pPr>
        <w:tabs>
          <w:tab w:val="left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left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left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left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left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left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left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</w:abstractNum>
  <w:abstractNum w:abstractNumId="2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3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>
    <w:nsid w:val="02FB00C1"/>
    <w:multiLevelType w:val="hybridMultilevel"/>
    <w:tmpl w:val="22625D6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5C02CD"/>
    <w:multiLevelType w:val="hybridMultilevel"/>
    <w:tmpl w:val="617AE67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C2F24"/>
    <w:multiLevelType w:val="hybridMultilevel"/>
    <w:tmpl w:val="89BEBAC6"/>
    <w:lvl w:ilvl="0" w:tplc="F74CC692">
      <w:start w:val="1"/>
      <w:numFmt w:val="decimal"/>
      <w:lvlText w:val="%1)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64B1C88"/>
    <w:multiLevelType w:val="hybridMultilevel"/>
    <w:tmpl w:val="9022F0F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E5F3B"/>
    <w:multiLevelType w:val="hybridMultilevel"/>
    <w:tmpl w:val="65B2EBC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E6725"/>
    <w:multiLevelType w:val="hybridMultilevel"/>
    <w:tmpl w:val="A2E49DD2"/>
    <w:lvl w:ilvl="0" w:tplc="EA684B6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0252A"/>
    <w:multiLevelType w:val="hybridMultilevel"/>
    <w:tmpl w:val="CC44DB92"/>
    <w:lvl w:ilvl="0" w:tplc="754090DA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6A57711"/>
    <w:multiLevelType w:val="hybridMultilevel"/>
    <w:tmpl w:val="5394B1CC"/>
    <w:lvl w:ilvl="0" w:tplc="EA684B6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4B2F5F"/>
    <w:multiLevelType w:val="hybridMultilevel"/>
    <w:tmpl w:val="387C5FF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11F65"/>
    <w:multiLevelType w:val="hybridMultilevel"/>
    <w:tmpl w:val="33D6E8C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B3DE7"/>
    <w:multiLevelType w:val="hybridMultilevel"/>
    <w:tmpl w:val="2F82F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7546CD"/>
    <w:multiLevelType w:val="hybridMultilevel"/>
    <w:tmpl w:val="BC3003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75812"/>
    <w:multiLevelType w:val="hybridMultilevel"/>
    <w:tmpl w:val="C43E263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D5A46"/>
    <w:multiLevelType w:val="hybridMultilevel"/>
    <w:tmpl w:val="DD86FF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84691"/>
    <w:multiLevelType w:val="hybridMultilevel"/>
    <w:tmpl w:val="D6287C7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5761B"/>
    <w:multiLevelType w:val="hybridMultilevel"/>
    <w:tmpl w:val="85BE51F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278CA"/>
    <w:multiLevelType w:val="hybridMultilevel"/>
    <w:tmpl w:val="B972E60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0C7229"/>
    <w:multiLevelType w:val="hybridMultilevel"/>
    <w:tmpl w:val="BE6245C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B0735"/>
    <w:multiLevelType w:val="hybridMultilevel"/>
    <w:tmpl w:val="558E9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2A13DA"/>
    <w:multiLevelType w:val="hybridMultilevel"/>
    <w:tmpl w:val="A874DF4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C5954"/>
    <w:multiLevelType w:val="hybridMultilevel"/>
    <w:tmpl w:val="5A3068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545F8"/>
    <w:multiLevelType w:val="hybridMultilevel"/>
    <w:tmpl w:val="07AE099E"/>
    <w:lvl w:ilvl="0" w:tplc="B33EDA3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>
    <w:nsid w:val="79545BCA"/>
    <w:multiLevelType w:val="hybridMultilevel"/>
    <w:tmpl w:val="212E260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725467"/>
    <w:multiLevelType w:val="hybridMultilevel"/>
    <w:tmpl w:val="7152DBE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D1D05"/>
    <w:multiLevelType w:val="hybridMultilevel"/>
    <w:tmpl w:val="0FCEA6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C5F1001"/>
    <w:multiLevelType w:val="hybridMultilevel"/>
    <w:tmpl w:val="5FD4AB8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2"/>
  </w:num>
  <w:num w:numId="6">
    <w:abstractNumId w:val="26"/>
  </w:num>
  <w:num w:numId="7">
    <w:abstractNumId w:val="18"/>
  </w:num>
  <w:num w:numId="8">
    <w:abstractNumId w:val="27"/>
  </w:num>
  <w:num w:numId="9">
    <w:abstractNumId w:val="5"/>
  </w:num>
  <w:num w:numId="10">
    <w:abstractNumId w:val="29"/>
  </w:num>
  <w:num w:numId="11">
    <w:abstractNumId w:val="32"/>
  </w:num>
  <w:num w:numId="12">
    <w:abstractNumId w:val="17"/>
  </w:num>
  <w:num w:numId="13">
    <w:abstractNumId w:val="24"/>
  </w:num>
  <w:num w:numId="14">
    <w:abstractNumId w:val="28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1"/>
  </w:num>
  <w:num w:numId="21">
    <w:abstractNumId w:val="11"/>
  </w:num>
  <w:num w:numId="22">
    <w:abstractNumId w:val="0"/>
  </w:num>
  <w:num w:numId="23">
    <w:abstractNumId w:val="19"/>
  </w:num>
  <w:num w:numId="24">
    <w:abstractNumId w:val="23"/>
  </w:num>
  <w:num w:numId="25">
    <w:abstractNumId w:val="15"/>
  </w:num>
  <w:num w:numId="26">
    <w:abstractNumId w:val="9"/>
  </w:num>
  <w:num w:numId="27">
    <w:abstractNumId w:val="12"/>
  </w:num>
  <w:num w:numId="28">
    <w:abstractNumId w:val="14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drawingGridHorizontalSpacing w:val="120"/>
  <w:drawingGridVerticalSpacing w:val="3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0D07"/>
    <w:rsid w:val="00011C8B"/>
    <w:rsid w:val="000139A0"/>
    <w:rsid w:val="00022235"/>
    <w:rsid w:val="00032261"/>
    <w:rsid w:val="00032DAE"/>
    <w:rsid w:val="000448B6"/>
    <w:rsid w:val="00051D40"/>
    <w:rsid w:val="00060719"/>
    <w:rsid w:val="00062B3B"/>
    <w:rsid w:val="00066ABA"/>
    <w:rsid w:val="00081AEA"/>
    <w:rsid w:val="000927EE"/>
    <w:rsid w:val="000970D7"/>
    <w:rsid w:val="000A23FF"/>
    <w:rsid w:val="000B5AC6"/>
    <w:rsid w:val="000B61B4"/>
    <w:rsid w:val="000B67B2"/>
    <w:rsid w:val="000C433C"/>
    <w:rsid w:val="000D2108"/>
    <w:rsid w:val="000D731E"/>
    <w:rsid w:val="000E33D0"/>
    <w:rsid w:val="000E4A1D"/>
    <w:rsid w:val="000E5640"/>
    <w:rsid w:val="000F3C92"/>
    <w:rsid w:val="000F5B6A"/>
    <w:rsid w:val="000F6C7C"/>
    <w:rsid w:val="000F7E03"/>
    <w:rsid w:val="0012204A"/>
    <w:rsid w:val="00122912"/>
    <w:rsid w:val="00133E39"/>
    <w:rsid w:val="001348F5"/>
    <w:rsid w:val="0014330B"/>
    <w:rsid w:val="00144D7A"/>
    <w:rsid w:val="00152E4E"/>
    <w:rsid w:val="00162BC6"/>
    <w:rsid w:val="0016324E"/>
    <w:rsid w:val="001714E0"/>
    <w:rsid w:val="00180A9E"/>
    <w:rsid w:val="001833B7"/>
    <w:rsid w:val="0018757A"/>
    <w:rsid w:val="001965D3"/>
    <w:rsid w:val="00196B42"/>
    <w:rsid w:val="001A31C1"/>
    <w:rsid w:val="001A6A9C"/>
    <w:rsid w:val="001B1325"/>
    <w:rsid w:val="001B5900"/>
    <w:rsid w:val="001C0000"/>
    <w:rsid w:val="001C7555"/>
    <w:rsid w:val="001C7EEF"/>
    <w:rsid w:val="001D0944"/>
    <w:rsid w:val="001D17D9"/>
    <w:rsid w:val="001D1EFA"/>
    <w:rsid w:val="001D3EEC"/>
    <w:rsid w:val="001E0BEE"/>
    <w:rsid w:val="001E1525"/>
    <w:rsid w:val="001F16C4"/>
    <w:rsid w:val="00214BCE"/>
    <w:rsid w:val="00225DA9"/>
    <w:rsid w:val="00232679"/>
    <w:rsid w:val="00235C03"/>
    <w:rsid w:val="00240063"/>
    <w:rsid w:val="002404CF"/>
    <w:rsid w:val="00241C6D"/>
    <w:rsid w:val="0024623E"/>
    <w:rsid w:val="0025118D"/>
    <w:rsid w:val="0025194E"/>
    <w:rsid w:val="002623F8"/>
    <w:rsid w:val="002665CA"/>
    <w:rsid w:val="002710F6"/>
    <w:rsid w:val="00272894"/>
    <w:rsid w:val="00275DDF"/>
    <w:rsid w:val="00276DBC"/>
    <w:rsid w:val="00276E9B"/>
    <w:rsid w:val="00290A3F"/>
    <w:rsid w:val="002925D5"/>
    <w:rsid w:val="002A0ACF"/>
    <w:rsid w:val="002B1E64"/>
    <w:rsid w:val="002C0AFE"/>
    <w:rsid w:val="002C23D3"/>
    <w:rsid w:val="002C33E5"/>
    <w:rsid w:val="002E200B"/>
    <w:rsid w:val="002E53E2"/>
    <w:rsid w:val="002E5CE7"/>
    <w:rsid w:val="002E654D"/>
    <w:rsid w:val="002F482B"/>
    <w:rsid w:val="002F6FDB"/>
    <w:rsid w:val="0031319C"/>
    <w:rsid w:val="003162C1"/>
    <w:rsid w:val="00323B1C"/>
    <w:rsid w:val="00325044"/>
    <w:rsid w:val="00331CA5"/>
    <w:rsid w:val="00337E0E"/>
    <w:rsid w:val="003458A9"/>
    <w:rsid w:val="0035583A"/>
    <w:rsid w:val="00357439"/>
    <w:rsid w:val="00357713"/>
    <w:rsid w:val="003657D2"/>
    <w:rsid w:val="0037253F"/>
    <w:rsid w:val="00372AFB"/>
    <w:rsid w:val="00373359"/>
    <w:rsid w:val="00374440"/>
    <w:rsid w:val="00375872"/>
    <w:rsid w:val="003847B3"/>
    <w:rsid w:val="00386A57"/>
    <w:rsid w:val="0038728A"/>
    <w:rsid w:val="003873E3"/>
    <w:rsid w:val="00397077"/>
    <w:rsid w:val="003A6FE5"/>
    <w:rsid w:val="003C71B6"/>
    <w:rsid w:val="003D6CCB"/>
    <w:rsid w:val="003E5B79"/>
    <w:rsid w:val="003F4869"/>
    <w:rsid w:val="003F5D83"/>
    <w:rsid w:val="003F6660"/>
    <w:rsid w:val="004070BB"/>
    <w:rsid w:val="00411487"/>
    <w:rsid w:val="0041314C"/>
    <w:rsid w:val="00415CFD"/>
    <w:rsid w:val="00417CA5"/>
    <w:rsid w:val="00423C53"/>
    <w:rsid w:val="004374C1"/>
    <w:rsid w:val="0044215D"/>
    <w:rsid w:val="00443D1A"/>
    <w:rsid w:val="00460354"/>
    <w:rsid w:val="00471595"/>
    <w:rsid w:val="00490152"/>
    <w:rsid w:val="004975BD"/>
    <w:rsid w:val="004A7577"/>
    <w:rsid w:val="004B3C52"/>
    <w:rsid w:val="004C048A"/>
    <w:rsid w:val="004D68E2"/>
    <w:rsid w:val="004E0F4F"/>
    <w:rsid w:val="004E29B3"/>
    <w:rsid w:val="004E4A93"/>
    <w:rsid w:val="004F135A"/>
    <w:rsid w:val="0051305C"/>
    <w:rsid w:val="00531F7D"/>
    <w:rsid w:val="00536085"/>
    <w:rsid w:val="00537CEA"/>
    <w:rsid w:val="005524D3"/>
    <w:rsid w:val="00567BA0"/>
    <w:rsid w:val="0057500A"/>
    <w:rsid w:val="005826B8"/>
    <w:rsid w:val="005868CD"/>
    <w:rsid w:val="00590D07"/>
    <w:rsid w:val="005916AD"/>
    <w:rsid w:val="00591CC4"/>
    <w:rsid w:val="00594F3B"/>
    <w:rsid w:val="005950CA"/>
    <w:rsid w:val="005A1BEB"/>
    <w:rsid w:val="005B3A55"/>
    <w:rsid w:val="005B4CB5"/>
    <w:rsid w:val="005B4CE3"/>
    <w:rsid w:val="005C1D30"/>
    <w:rsid w:val="005C4B7B"/>
    <w:rsid w:val="005D1469"/>
    <w:rsid w:val="005F0D20"/>
    <w:rsid w:val="005F30C5"/>
    <w:rsid w:val="005F60D4"/>
    <w:rsid w:val="005F64AA"/>
    <w:rsid w:val="00607387"/>
    <w:rsid w:val="00612879"/>
    <w:rsid w:val="006136EF"/>
    <w:rsid w:val="006206B5"/>
    <w:rsid w:val="00621CAA"/>
    <w:rsid w:val="006612F8"/>
    <w:rsid w:val="00665E74"/>
    <w:rsid w:val="0066611D"/>
    <w:rsid w:val="0067774D"/>
    <w:rsid w:val="006942B9"/>
    <w:rsid w:val="0069593D"/>
    <w:rsid w:val="006A1F13"/>
    <w:rsid w:val="006B00FB"/>
    <w:rsid w:val="006B52E4"/>
    <w:rsid w:val="006C03AA"/>
    <w:rsid w:val="006C435D"/>
    <w:rsid w:val="006C63DC"/>
    <w:rsid w:val="006D3A04"/>
    <w:rsid w:val="006D5FC1"/>
    <w:rsid w:val="006E4D6F"/>
    <w:rsid w:val="006F379D"/>
    <w:rsid w:val="006F3F72"/>
    <w:rsid w:val="006F4CF3"/>
    <w:rsid w:val="0072087D"/>
    <w:rsid w:val="00724AEE"/>
    <w:rsid w:val="00730E0E"/>
    <w:rsid w:val="00732215"/>
    <w:rsid w:val="00734E42"/>
    <w:rsid w:val="00740923"/>
    <w:rsid w:val="0074794D"/>
    <w:rsid w:val="00763070"/>
    <w:rsid w:val="00765E6C"/>
    <w:rsid w:val="007714E9"/>
    <w:rsid w:val="00772FF3"/>
    <w:rsid w:val="00783F53"/>
    <w:rsid w:val="00784D58"/>
    <w:rsid w:val="0079086E"/>
    <w:rsid w:val="00795F9C"/>
    <w:rsid w:val="00797511"/>
    <w:rsid w:val="00797A00"/>
    <w:rsid w:val="007B101C"/>
    <w:rsid w:val="007B5565"/>
    <w:rsid w:val="007D570B"/>
    <w:rsid w:val="007D59D7"/>
    <w:rsid w:val="007F24E6"/>
    <w:rsid w:val="007F4CCB"/>
    <w:rsid w:val="008147D0"/>
    <w:rsid w:val="00814A3B"/>
    <w:rsid w:val="0084602F"/>
    <w:rsid w:val="00850B26"/>
    <w:rsid w:val="00860943"/>
    <w:rsid w:val="00863379"/>
    <w:rsid w:val="00880792"/>
    <w:rsid w:val="0088395E"/>
    <w:rsid w:val="00883B09"/>
    <w:rsid w:val="008851DC"/>
    <w:rsid w:val="00886955"/>
    <w:rsid w:val="00887CF8"/>
    <w:rsid w:val="00892BC2"/>
    <w:rsid w:val="008933D9"/>
    <w:rsid w:val="00893A5F"/>
    <w:rsid w:val="00894A84"/>
    <w:rsid w:val="00895631"/>
    <w:rsid w:val="008A06F8"/>
    <w:rsid w:val="008A5ABC"/>
    <w:rsid w:val="008B3789"/>
    <w:rsid w:val="008B4B25"/>
    <w:rsid w:val="008B7D77"/>
    <w:rsid w:val="008C6B76"/>
    <w:rsid w:val="008D6863"/>
    <w:rsid w:val="008D76F7"/>
    <w:rsid w:val="008E2453"/>
    <w:rsid w:val="008E2BBE"/>
    <w:rsid w:val="008E365E"/>
    <w:rsid w:val="008E4DF8"/>
    <w:rsid w:val="008F6442"/>
    <w:rsid w:val="00904716"/>
    <w:rsid w:val="00904C91"/>
    <w:rsid w:val="00907FC6"/>
    <w:rsid w:val="00915AFC"/>
    <w:rsid w:val="00915E8B"/>
    <w:rsid w:val="00922996"/>
    <w:rsid w:val="009249AE"/>
    <w:rsid w:val="009258FD"/>
    <w:rsid w:val="00926A0E"/>
    <w:rsid w:val="00937F56"/>
    <w:rsid w:val="00943A0D"/>
    <w:rsid w:val="00944BF7"/>
    <w:rsid w:val="00944E4A"/>
    <w:rsid w:val="00946AAA"/>
    <w:rsid w:val="00953B21"/>
    <w:rsid w:val="0095413F"/>
    <w:rsid w:val="009569C5"/>
    <w:rsid w:val="00957944"/>
    <w:rsid w:val="009810A5"/>
    <w:rsid w:val="00982059"/>
    <w:rsid w:val="00983BFA"/>
    <w:rsid w:val="009845AA"/>
    <w:rsid w:val="009930EE"/>
    <w:rsid w:val="009944AF"/>
    <w:rsid w:val="009B0922"/>
    <w:rsid w:val="009B2312"/>
    <w:rsid w:val="009B232E"/>
    <w:rsid w:val="009B340F"/>
    <w:rsid w:val="009C06E3"/>
    <w:rsid w:val="009C5F84"/>
    <w:rsid w:val="009D0EA1"/>
    <w:rsid w:val="009D6EBE"/>
    <w:rsid w:val="009D6F4D"/>
    <w:rsid w:val="009E57C8"/>
    <w:rsid w:val="009E6905"/>
    <w:rsid w:val="009F426C"/>
    <w:rsid w:val="00A0279E"/>
    <w:rsid w:val="00A03148"/>
    <w:rsid w:val="00A039A2"/>
    <w:rsid w:val="00A047F9"/>
    <w:rsid w:val="00A05FAE"/>
    <w:rsid w:val="00A062F4"/>
    <w:rsid w:val="00A127C5"/>
    <w:rsid w:val="00A243F3"/>
    <w:rsid w:val="00A25EE6"/>
    <w:rsid w:val="00A261BD"/>
    <w:rsid w:val="00A26C54"/>
    <w:rsid w:val="00A404A8"/>
    <w:rsid w:val="00A75DB1"/>
    <w:rsid w:val="00A8009B"/>
    <w:rsid w:val="00A80388"/>
    <w:rsid w:val="00A83063"/>
    <w:rsid w:val="00A843EE"/>
    <w:rsid w:val="00A8606E"/>
    <w:rsid w:val="00A8710C"/>
    <w:rsid w:val="00A910B5"/>
    <w:rsid w:val="00A927B3"/>
    <w:rsid w:val="00AA1CAD"/>
    <w:rsid w:val="00AB379D"/>
    <w:rsid w:val="00AB641A"/>
    <w:rsid w:val="00AC312D"/>
    <w:rsid w:val="00AC7D72"/>
    <w:rsid w:val="00AD271F"/>
    <w:rsid w:val="00AD2B2F"/>
    <w:rsid w:val="00AD786C"/>
    <w:rsid w:val="00AE0B12"/>
    <w:rsid w:val="00AE4300"/>
    <w:rsid w:val="00AE5FB9"/>
    <w:rsid w:val="00AE7967"/>
    <w:rsid w:val="00B149F8"/>
    <w:rsid w:val="00B221CB"/>
    <w:rsid w:val="00B24251"/>
    <w:rsid w:val="00B31D6C"/>
    <w:rsid w:val="00B34C6A"/>
    <w:rsid w:val="00B350C1"/>
    <w:rsid w:val="00B37FD0"/>
    <w:rsid w:val="00B4674C"/>
    <w:rsid w:val="00B5080E"/>
    <w:rsid w:val="00B512BD"/>
    <w:rsid w:val="00B62E4F"/>
    <w:rsid w:val="00B664A6"/>
    <w:rsid w:val="00B67490"/>
    <w:rsid w:val="00B708D2"/>
    <w:rsid w:val="00B7177D"/>
    <w:rsid w:val="00B82EF1"/>
    <w:rsid w:val="00B84A00"/>
    <w:rsid w:val="00B86B75"/>
    <w:rsid w:val="00B96177"/>
    <w:rsid w:val="00B9716C"/>
    <w:rsid w:val="00BB0489"/>
    <w:rsid w:val="00BB1440"/>
    <w:rsid w:val="00BC48D5"/>
    <w:rsid w:val="00BD0246"/>
    <w:rsid w:val="00BF4507"/>
    <w:rsid w:val="00C0396D"/>
    <w:rsid w:val="00C05373"/>
    <w:rsid w:val="00C07709"/>
    <w:rsid w:val="00C10DD8"/>
    <w:rsid w:val="00C173AB"/>
    <w:rsid w:val="00C178AF"/>
    <w:rsid w:val="00C25CD3"/>
    <w:rsid w:val="00C310FD"/>
    <w:rsid w:val="00C34EEB"/>
    <w:rsid w:val="00C36279"/>
    <w:rsid w:val="00C415CB"/>
    <w:rsid w:val="00C429E3"/>
    <w:rsid w:val="00C515D5"/>
    <w:rsid w:val="00C607AC"/>
    <w:rsid w:val="00C60E5C"/>
    <w:rsid w:val="00C65373"/>
    <w:rsid w:val="00C65F0A"/>
    <w:rsid w:val="00C66800"/>
    <w:rsid w:val="00C70074"/>
    <w:rsid w:val="00C70DAA"/>
    <w:rsid w:val="00C7248E"/>
    <w:rsid w:val="00C802D9"/>
    <w:rsid w:val="00C86E14"/>
    <w:rsid w:val="00C87107"/>
    <w:rsid w:val="00C879B8"/>
    <w:rsid w:val="00C943D7"/>
    <w:rsid w:val="00C94A04"/>
    <w:rsid w:val="00C94CF5"/>
    <w:rsid w:val="00C94EC5"/>
    <w:rsid w:val="00C97646"/>
    <w:rsid w:val="00CA0E93"/>
    <w:rsid w:val="00CB3F83"/>
    <w:rsid w:val="00CB75F1"/>
    <w:rsid w:val="00CC5803"/>
    <w:rsid w:val="00CC6716"/>
    <w:rsid w:val="00CD1C3E"/>
    <w:rsid w:val="00CD24D6"/>
    <w:rsid w:val="00CD2A94"/>
    <w:rsid w:val="00CD5735"/>
    <w:rsid w:val="00CD73B4"/>
    <w:rsid w:val="00CD7D0A"/>
    <w:rsid w:val="00CE77F2"/>
    <w:rsid w:val="00D01D9A"/>
    <w:rsid w:val="00D038B9"/>
    <w:rsid w:val="00D1302F"/>
    <w:rsid w:val="00D22CFF"/>
    <w:rsid w:val="00D24DE1"/>
    <w:rsid w:val="00D30D86"/>
    <w:rsid w:val="00D31CD9"/>
    <w:rsid w:val="00D33AEC"/>
    <w:rsid w:val="00D3420A"/>
    <w:rsid w:val="00D41187"/>
    <w:rsid w:val="00D41293"/>
    <w:rsid w:val="00D423EA"/>
    <w:rsid w:val="00D42927"/>
    <w:rsid w:val="00D503BA"/>
    <w:rsid w:val="00D5113F"/>
    <w:rsid w:val="00D522CB"/>
    <w:rsid w:val="00D5369D"/>
    <w:rsid w:val="00D54563"/>
    <w:rsid w:val="00D56F5B"/>
    <w:rsid w:val="00D570F7"/>
    <w:rsid w:val="00D60215"/>
    <w:rsid w:val="00D62478"/>
    <w:rsid w:val="00D62B8B"/>
    <w:rsid w:val="00D67FF3"/>
    <w:rsid w:val="00D705DF"/>
    <w:rsid w:val="00D70665"/>
    <w:rsid w:val="00D86F61"/>
    <w:rsid w:val="00D87826"/>
    <w:rsid w:val="00DA1E18"/>
    <w:rsid w:val="00DA466E"/>
    <w:rsid w:val="00DB1059"/>
    <w:rsid w:val="00DC1A4A"/>
    <w:rsid w:val="00DC60B9"/>
    <w:rsid w:val="00DC7FA7"/>
    <w:rsid w:val="00DD4F25"/>
    <w:rsid w:val="00DE457A"/>
    <w:rsid w:val="00DE6D5F"/>
    <w:rsid w:val="00DF605B"/>
    <w:rsid w:val="00DF7653"/>
    <w:rsid w:val="00E02CF3"/>
    <w:rsid w:val="00E06E40"/>
    <w:rsid w:val="00E139CB"/>
    <w:rsid w:val="00E2124D"/>
    <w:rsid w:val="00E22321"/>
    <w:rsid w:val="00E27D4A"/>
    <w:rsid w:val="00E315A3"/>
    <w:rsid w:val="00E3350E"/>
    <w:rsid w:val="00E47BD8"/>
    <w:rsid w:val="00E5138F"/>
    <w:rsid w:val="00E548BD"/>
    <w:rsid w:val="00E83350"/>
    <w:rsid w:val="00E905FF"/>
    <w:rsid w:val="00E92FD5"/>
    <w:rsid w:val="00E93639"/>
    <w:rsid w:val="00E96FFC"/>
    <w:rsid w:val="00EA1D3A"/>
    <w:rsid w:val="00ED3975"/>
    <w:rsid w:val="00ED6DCD"/>
    <w:rsid w:val="00EE5141"/>
    <w:rsid w:val="00EF2C91"/>
    <w:rsid w:val="00EF7120"/>
    <w:rsid w:val="00F208A8"/>
    <w:rsid w:val="00F35E80"/>
    <w:rsid w:val="00F367B2"/>
    <w:rsid w:val="00F43CD1"/>
    <w:rsid w:val="00F43F5F"/>
    <w:rsid w:val="00F45966"/>
    <w:rsid w:val="00F508EC"/>
    <w:rsid w:val="00F54BFD"/>
    <w:rsid w:val="00F5763E"/>
    <w:rsid w:val="00F62272"/>
    <w:rsid w:val="00F62463"/>
    <w:rsid w:val="00F6734F"/>
    <w:rsid w:val="00F744E4"/>
    <w:rsid w:val="00F75CCD"/>
    <w:rsid w:val="00F833E9"/>
    <w:rsid w:val="00F83545"/>
    <w:rsid w:val="00F84C88"/>
    <w:rsid w:val="00F931DF"/>
    <w:rsid w:val="00F93E76"/>
    <w:rsid w:val="00F949AF"/>
    <w:rsid w:val="00FA04DA"/>
    <w:rsid w:val="00FA2BF9"/>
    <w:rsid w:val="00FA3016"/>
    <w:rsid w:val="00FA6B17"/>
    <w:rsid w:val="00FA6D98"/>
    <w:rsid w:val="00FB24EC"/>
    <w:rsid w:val="00FB7160"/>
    <w:rsid w:val="00FC5D81"/>
    <w:rsid w:val="00FC6B4F"/>
    <w:rsid w:val="00FE3CA9"/>
    <w:rsid w:val="00FE4EE6"/>
    <w:rsid w:val="00FF1839"/>
    <w:rsid w:val="00FF70B5"/>
    <w:rsid w:val="40AD1C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nhideWhenUsed="0"/>
    <w:lsdException w:name="heading 8" w:unhideWhenUsed="0"/>
    <w:lsdException w:name="heading 9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footnote text" w:uiPriority="9" w:qFormat="1"/>
    <w:lsdException w:name="header" w:uiPriority="99"/>
    <w:lsdException w:name="caption" w:unhideWhenUsed="0"/>
    <w:lsdException w:name="footnote reference" w:unhideWhenUsed="0"/>
    <w:lsdException w:name="List Number 2" w:unhideWhenUsed="0"/>
    <w:lsdException w:name="List Number 5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Subtitle" w:semiHidden="0" w:unhideWhenUsed="0" w:qFormat="1"/>
    <w:lsdException w:name="Date" w:semiHidden="0" w:unhideWhenUsed="0" w:qFormat="1"/>
    <w:lsdException w:name="Body Text Indent 3" w:unhideWhenUsed="0"/>
    <w:lsdException w:name="Block Text" w:uiPriority="9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5"/>
    <w:pPr>
      <w:spacing w:after="200" w:line="259" w:lineRule="auto"/>
    </w:pPr>
    <w:rPr>
      <w:rFonts w:ascii="Cambria" w:eastAsia="Cambria" w:hAnsi="Cambria"/>
      <w:sz w:val="24"/>
      <w:szCs w:val="24"/>
      <w:lang w:val="en-US" w:eastAsia="en-US"/>
    </w:rPr>
  </w:style>
  <w:style w:type="paragraph" w:styleId="1">
    <w:name w:val="heading 1"/>
    <w:basedOn w:val="a"/>
    <w:next w:val="a0"/>
    <w:uiPriority w:val="9"/>
    <w:qFormat/>
    <w:rsid w:val="00CD1C3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CD1C3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CD1C3E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CD1C3E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5">
    <w:name w:val="heading 5"/>
    <w:basedOn w:val="a"/>
    <w:next w:val="a0"/>
    <w:uiPriority w:val="9"/>
    <w:unhideWhenUsed/>
    <w:qFormat/>
    <w:rsid w:val="00CD1C3E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6">
    <w:name w:val="heading 6"/>
    <w:basedOn w:val="a"/>
    <w:next w:val="a0"/>
    <w:uiPriority w:val="9"/>
    <w:unhideWhenUsed/>
    <w:qFormat/>
    <w:rsid w:val="00CD1C3E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CD1C3E"/>
    <w:pPr>
      <w:spacing w:before="180" w:after="180"/>
    </w:pPr>
  </w:style>
  <w:style w:type="paragraph" w:styleId="a5">
    <w:name w:val="Block Text"/>
    <w:basedOn w:val="a0"/>
    <w:next w:val="a0"/>
    <w:uiPriority w:val="9"/>
    <w:unhideWhenUsed/>
    <w:qFormat/>
    <w:rsid w:val="00CD1C3E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a6">
    <w:name w:val="caption"/>
    <w:basedOn w:val="a"/>
    <w:next w:val="a"/>
    <w:link w:val="a7"/>
    <w:rsid w:val="00CD1C3E"/>
    <w:pPr>
      <w:spacing w:after="120"/>
    </w:pPr>
    <w:rPr>
      <w:i/>
    </w:rPr>
  </w:style>
  <w:style w:type="paragraph" w:styleId="a8">
    <w:name w:val="Date"/>
    <w:next w:val="a0"/>
    <w:qFormat/>
    <w:rsid w:val="00CD1C3E"/>
    <w:pPr>
      <w:keepNext/>
      <w:keepLines/>
      <w:spacing w:after="200" w:line="259" w:lineRule="auto"/>
      <w:jc w:val="center"/>
    </w:pPr>
    <w:rPr>
      <w:rFonts w:ascii="Cambria" w:eastAsia="Cambria" w:hAnsi="Cambria"/>
      <w:sz w:val="24"/>
      <w:szCs w:val="24"/>
      <w:lang w:val="en-US" w:eastAsia="en-US"/>
    </w:rPr>
  </w:style>
  <w:style w:type="paragraph" w:styleId="a9">
    <w:name w:val="footnote text"/>
    <w:basedOn w:val="a"/>
    <w:uiPriority w:val="9"/>
    <w:unhideWhenUsed/>
    <w:qFormat/>
    <w:rsid w:val="00CD1C3E"/>
  </w:style>
  <w:style w:type="paragraph" w:styleId="aa">
    <w:name w:val="Normal (Web)"/>
    <w:basedOn w:val="a"/>
    <w:uiPriority w:val="99"/>
    <w:unhideWhenUsed/>
    <w:rsid w:val="00CD1C3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b">
    <w:name w:val="Subtitle"/>
    <w:basedOn w:val="ac"/>
    <w:next w:val="a0"/>
    <w:qFormat/>
    <w:rsid w:val="00CD1C3E"/>
    <w:pPr>
      <w:spacing w:before="240"/>
    </w:pPr>
    <w:rPr>
      <w:sz w:val="30"/>
      <w:szCs w:val="30"/>
    </w:rPr>
  </w:style>
  <w:style w:type="paragraph" w:styleId="ac">
    <w:name w:val="Title"/>
    <w:basedOn w:val="a"/>
    <w:next w:val="a0"/>
    <w:qFormat/>
    <w:rsid w:val="00CD1C3E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styleId="ad">
    <w:name w:val="footnote reference"/>
    <w:rsid w:val="00CD1C3E"/>
    <w:rPr>
      <w:vertAlign w:val="superscript"/>
    </w:rPr>
  </w:style>
  <w:style w:type="character" w:customStyle="1" w:styleId="a7">
    <w:name w:val="Название объекта Знак"/>
    <w:basedOn w:val="a1"/>
    <w:link w:val="a6"/>
    <w:rsid w:val="00CD1C3E"/>
  </w:style>
  <w:style w:type="character" w:styleId="ae">
    <w:name w:val="Hyperlink"/>
    <w:rsid w:val="00CD1C3E"/>
    <w:rPr>
      <w:color w:val="4F81BD"/>
    </w:rPr>
  </w:style>
  <w:style w:type="paragraph" w:customStyle="1" w:styleId="FirstParagraph">
    <w:name w:val="First Paragraph"/>
    <w:basedOn w:val="a0"/>
    <w:next w:val="a0"/>
    <w:qFormat/>
    <w:rsid w:val="00CD1C3E"/>
  </w:style>
  <w:style w:type="paragraph" w:customStyle="1" w:styleId="Compact">
    <w:name w:val="Compact"/>
    <w:basedOn w:val="a0"/>
    <w:qFormat/>
    <w:rsid w:val="00CD1C3E"/>
    <w:pPr>
      <w:spacing w:before="36" w:after="36"/>
    </w:pPr>
  </w:style>
  <w:style w:type="paragraph" w:customStyle="1" w:styleId="Author">
    <w:name w:val="Author"/>
    <w:next w:val="a0"/>
    <w:qFormat/>
    <w:rsid w:val="00CD1C3E"/>
    <w:pPr>
      <w:keepNext/>
      <w:keepLines/>
      <w:spacing w:after="200" w:line="259" w:lineRule="auto"/>
      <w:jc w:val="center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qFormat/>
    <w:rsid w:val="00CD1C3E"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Список литературы1"/>
    <w:basedOn w:val="a"/>
    <w:qFormat/>
    <w:rsid w:val="00CD1C3E"/>
  </w:style>
  <w:style w:type="paragraph" w:customStyle="1" w:styleId="DefinitionTerm">
    <w:name w:val="Definition Term"/>
    <w:basedOn w:val="a"/>
    <w:next w:val="Definition"/>
    <w:qFormat/>
    <w:rsid w:val="00CD1C3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D1C3E"/>
  </w:style>
  <w:style w:type="paragraph" w:customStyle="1" w:styleId="TableCaption">
    <w:name w:val="Table Caption"/>
    <w:basedOn w:val="a6"/>
    <w:rsid w:val="00CD1C3E"/>
    <w:pPr>
      <w:keepNext/>
    </w:pPr>
  </w:style>
  <w:style w:type="paragraph" w:customStyle="1" w:styleId="ImageCaption">
    <w:name w:val="Image Caption"/>
    <w:basedOn w:val="a6"/>
    <w:rsid w:val="00CD1C3E"/>
  </w:style>
  <w:style w:type="paragraph" w:customStyle="1" w:styleId="Figure">
    <w:name w:val="Figure"/>
    <w:basedOn w:val="a"/>
    <w:rsid w:val="00CD1C3E"/>
  </w:style>
  <w:style w:type="paragraph" w:customStyle="1" w:styleId="FigurewithCaption">
    <w:name w:val="Figure with Caption"/>
    <w:basedOn w:val="Figure"/>
    <w:rsid w:val="00CD1C3E"/>
    <w:pPr>
      <w:keepNext/>
    </w:pPr>
  </w:style>
  <w:style w:type="character" w:customStyle="1" w:styleId="VerbatimChar">
    <w:name w:val="Verbatim Char"/>
    <w:link w:val="SourceCode"/>
    <w:rsid w:val="00CD1C3E"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rsid w:val="00CD1C3E"/>
    <w:pPr>
      <w:wordWrap w:val="0"/>
    </w:pPr>
    <w:rPr>
      <w:rFonts w:ascii="Consolas" w:eastAsia="SimSun" w:hAnsi="Consolas"/>
      <w:sz w:val="22"/>
      <w:szCs w:val="20"/>
    </w:rPr>
  </w:style>
  <w:style w:type="paragraph" w:customStyle="1" w:styleId="11">
    <w:name w:val="Заголовок оглавления1"/>
    <w:basedOn w:val="1"/>
    <w:next w:val="a0"/>
    <w:uiPriority w:val="39"/>
    <w:unhideWhenUsed/>
    <w:qFormat/>
    <w:rsid w:val="00CD1C3E"/>
    <w:pPr>
      <w:spacing w:before="240"/>
      <w:outlineLvl w:val="9"/>
    </w:pPr>
    <w:rPr>
      <w:b w:val="0"/>
      <w:bCs w:val="0"/>
      <w:color w:val="365F91"/>
    </w:rPr>
  </w:style>
  <w:style w:type="character" w:customStyle="1" w:styleId="KeywordTok">
    <w:name w:val="KeywordTok"/>
    <w:rsid w:val="00CD1C3E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sid w:val="00CD1C3E"/>
    <w:rPr>
      <w:rFonts w:ascii="Consolas" w:hAnsi="Consolas"/>
      <w:color w:val="902000"/>
      <w:sz w:val="22"/>
    </w:rPr>
  </w:style>
  <w:style w:type="character" w:customStyle="1" w:styleId="DecValTok">
    <w:name w:val="DecValTok"/>
    <w:rsid w:val="00CD1C3E"/>
    <w:rPr>
      <w:rFonts w:ascii="Consolas" w:hAnsi="Consolas"/>
      <w:color w:val="40A070"/>
      <w:sz w:val="22"/>
    </w:rPr>
  </w:style>
  <w:style w:type="character" w:customStyle="1" w:styleId="BaseNTok">
    <w:name w:val="BaseNTok"/>
    <w:rsid w:val="00CD1C3E"/>
    <w:rPr>
      <w:rFonts w:ascii="Consolas" w:hAnsi="Consolas"/>
      <w:color w:val="40A070"/>
      <w:sz w:val="22"/>
    </w:rPr>
  </w:style>
  <w:style w:type="character" w:customStyle="1" w:styleId="FloatTok">
    <w:name w:val="FloatTok"/>
    <w:rsid w:val="00CD1C3E"/>
    <w:rPr>
      <w:rFonts w:ascii="Consolas" w:hAnsi="Consolas"/>
      <w:color w:val="40A070"/>
      <w:sz w:val="22"/>
    </w:rPr>
  </w:style>
  <w:style w:type="character" w:customStyle="1" w:styleId="ConstantTok">
    <w:name w:val="ConstantTok"/>
    <w:rsid w:val="00CD1C3E"/>
    <w:rPr>
      <w:rFonts w:ascii="Consolas" w:hAnsi="Consolas"/>
      <w:color w:val="880000"/>
      <w:sz w:val="22"/>
    </w:rPr>
  </w:style>
  <w:style w:type="character" w:customStyle="1" w:styleId="CharTok">
    <w:name w:val="CharTok"/>
    <w:rsid w:val="00CD1C3E"/>
    <w:rPr>
      <w:rFonts w:ascii="Consolas" w:hAnsi="Consolas"/>
      <w:color w:val="4070A0"/>
      <w:sz w:val="22"/>
    </w:rPr>
  </w:style>
  <w:style w:type="character" w:customStyle="1" w:styleId="SpecialCharTok">
    <w:name w:val="SpecialCharTok"/>
    <w:rsid w:val="00CD1C3E"/>
    <w:rPr>
      <w:rFonts w:ascii="Consolas" w:hAnsi="Consolas"/>
      <w:color w:val="4070A0"/>
      <w:sz w:val="22"/>
    </w:rPr>
  </w:style>
  <w:style w:type="character" w:customStyle="1" w:styleId="StringTok">
    <w:name w:val="StringTok"/>
    <w:rsid w:val="00CD1C3E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sid w:val="00CD1C3E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sid w:val="00CD1C3E"/>
    <w:rPr>
      <w:rFonts w:ascii="Consolas" w:hAnsi="Consolas"/>
      <w:color w:val="BB6688"/>
      <w:sz w:val="22"/>
    </w:rPr>
  </w:style>
  <w:style w:type="character" w:customStyle="1" w:styleId="ImportTok">
    <w:name w:val="ImportTok"/>
    <w:rsid w:val="00CD1C3E"/>
    <w:rPr>
      <w:rFonts w:ascii="Consolas" w:hAnsi="Consolas"/>
      <w:sz w:val="22"/>
    </w:rPr>
  </w:style>
  <w:style w:type="character" w:customStyle="1" w:styleId="CommentTok">
    <w:name w:val="CommentTok"/>
    <w:rsid w:val="00CD1C3E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sid w:val="00CD1C3E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sid w:val="00CD1C3E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sid w:val="00CD1C3E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sid w:val="00CD1C3E"/>
    <w:rPr>
      <w:rFonts w:ascii="Consolas" w:hAnsi="Consolas"/>
      <w:color w:val="007020"/>
      <w:sz w:val="22"/>
    </w:rPr>
  </w:style>
  <w:style w:type="character" w:customStyle="1" w:styleId="FunctionTok">
    <w:name w:val="FunctionTok"/>
    <w:rsid w:val="00CD1C3E"/>
    <w:rPr>
      <w:rFonts w:ascii="Consolas" w:hAnsi="Consolas"/>
      <w:color w:val="06287E"/>
      <w:sz w:val="22"/>
    </w:rPr>
  </w:style>
  <w:style w:type="character" w:customStyle="1" w:styleId="VariableTok">
    <w:name w:val="VariableTok"/>
    <w:rsid w:val="00CD1C3E"/>
    <w:rPr>
      <w:rFonts w:ascii="Consolas" w:hAnsi="Consolas"/>
      <w:color w:val="19177C"/>
      <w:sz w:val="22"/>
    </w:rPr>
  </w:style>
  <w:style w:type="character" w:customStyle="1" w:styleId="ControlFlowTok">
    <w:name w:val="ControlFlowTok"/>
    <w:qFormat/>
    <w:rsid w:val="00CD1C3E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sid w:val="00CD1C3E"/>
    <w:rPr>
      <w:rFonts w:ascii="Consolas" w:hAnsi="Consolas"/>
      <w:color w:val="666666"/>
      <w:sz w:val="22"/>
    </w:rPr>
  </w:style>
  <w:style w:type="character" w:customStyle="1" w:styleId="BuiltInTok">
    <w:name w:val="BuiltInTok"/>
    <w:rsid w:val="00CD1C3E"/>
    <w:rPr>
      <w:rFonts w:ascii="Consolas" w:hAnsi="Consolas"/>
      <w:sz w:val="22"/>
    </w:rPr>
  </w:style>
  <w:style w:type="character" w:customStyle="1" w:styleId="ExtensionTok">
    <w:name w:val="ExtensionTok"/>
    <w:rsid w:val="00CD1C3E"/>
    <w:rPr>
      <w:rFonts w:ascii="Consolas" w:hAnsi="Consolas"/>
      <w:sz w:val="22"/>
    </w:rPr>
  </w:style>
  <w:style w:type="character" w:customStyle="1" w:styleId="PreprocessorTok">
    <w:name w:val="PreprocessorTok"/>
    <w:rsid w:val="00CD1C3E"/>
    <w:rPr>
      <w:rFonts w:ascii="Consolas" w:hAnsi="Consolas"/>
      <w:color w:val="BC7A00"/>
      <w:sz w:val="22"/>
    </w:rPr>
  </w:style>
  <w:style w:type="character" w:customStyle="1" w:styleId="AttributeTok">
    <w:name w:val="AttributeTok"/>
    <w:rsid w:val="00CD1C3E"/>
    <w:rPr>
      <w:rFonts w:ascii="Consolas" w:hAnsi="Consolas"/>
      <w:color w:val="7D9029"/>
      <w:sz w:val="22"/>
    </w:rPr>
  </w:style>
  <w:style w:type="character" w:customStyle="1" w:styleId="RegionMarkerTok">
    <w:name w:val="RegionMarkerTok"/>
    <w:rsid w:val="00CD1C3E"/>
    <w:rPr>
      <w:rFonts w:ascii="Consolas" w:hAnsi="Consolas"/>
      <w:sz w:val="22"/>
    </w:rPr>
  </w:style>
  <w:style w:type="character" w:customStyle="1" w:styleId="InformationTok">
    <w:name w:val="InformationTok"/>
    <w:rsid w:val="00CD1C3E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sid w:val="00CD1C3E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sid w:val="00CD1C3E"/>
    <w:rPr>
      <w:rFonts w:ascii="Consolas" w:hAnsi="Consolas"/>
      <w:b/>
      <w:color w:val="FF0000"/>
      <w:sz w:val="22"/>
    </w:rPr>
  </w:style>
  <w:style w:type="character" w:customStyle="1" w:styleId="ErrorTok">
    <w:name w:val="ErrorTok"/>
    <w:rsid w:val="00CD1C3E"/>
    <w:rPr>
      <w:rFonts w:ascii="Consolas" w:hAnsi="Consolas"/>
      <w:b/>
      <w:color w:val="FF0000"/>
      <w:sz w:val="22"/>
    </w:rPr>
  </w:style>
  <w:style w:type="character" w:customStyle="1" w:styleId="NormalTok">
    <w:name w:val="NormalTok"/>
    <w:rsid w:val="00CD1C3E"/>
    <w:rPr>
      <w:rFonts w:ascii="Consolas" w:hAnsi="Consolas"/>
      <w:sz w:val="22"/>
    </w:rPr>
  </w:style>
  <w:style w:type="character" w:customStyle="1" w:styleId="a4">
    <w:name w:val="Основной текст Знак"/>
    <w:link w:val="a0"/>
    <w:rsid w:val="007D570B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922996"/>
    <w:pPr>
      <w:spacing w:after="160"/>
      <w:ind w:left="720"/>
      <w:contextualSpacing/>
    </w:pPr>
    <w:rPr>
      <w:sz w:val="22"/>
      <w:szCs w:val="22"/>
      <w:lang w:val="ru-RU"/>
    </w:rPr>
  </w:style>
  <w:style w:type="table" w:styleId="af0">
    <w:name w:val="Table Grid"/>
    <w:basedOn w:val="a2"/>
    <w:uiPriority w:val="39"/>
    <w:rsid w:val="003C71B6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C71B6"/>
    <w:pPr>
      <w:tabs>
        <w:tab w:val="center" w:pos="4677"/>
        <w:tab w:val="right" w:pos="9355"/>
      </w:tabs>
      <w:spacing w:after="0" w:line="240" w:lineRule="auto"/>
    </w:pPr>
    <w:rPr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3C71B6"/>
    <w:rPr>
      <w:rFonts w:ascii="Cambria" w:eastAsia="Cambria" w:hAnsi="Cambria" w:cs="Times New Roman"/>
      <w:sz w:val="22"/>
      <w:szCs w:val="22"/>
      <w:lang w:eastAsia="en-US"/>
    </w:rPr>
  </w:style>
  <w:style w:type="paragraph" w:styleId="af3">
    <w:name w:val="footer"/>
    <w:basedOn w:val="a"/>
    <w:link w:val="af4"/>
    <w:unhideWhenUsed/>
    <w:rsid w:val="00F9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rsid w:val="00F93E76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af5">
    <w:name w:val="No Spacing"/>
    <w:link w:val="af6"/>
    <w:uiPriority w:val="1"/>
    <w:qFormat/>
    <w:rsid w:val="00DC60B9"/>
    <w:rPr>
      <w:rFonts w:eastAsia="Times New Roman"/>
      <w:sz w:val="24"/>
      <w:szCs w:val="24"/>
    </w:rPr>
  </w:style>
  <w:style w:type="character" w:customStyle="1" w:styleId="60">
    <w:name w:val="Основной текст (6)_"/>
    <w:link w:val="61"/>
    <w:rsid w:val="00062B3B"/>
    <w:rPr>
      <w:spacing w:val="-5"/>
      <w:sz w:val="18"/>
      <w:szCs w:val="1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062B3B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SimSun" w:hAnsi="Times New Roman"/>
      <w:spacing w:val="-5"/>
      <w:sz w:val="18"/>
      <w:szCs w:val="18"/>
    </w:rPr>
  </w:style>
  <w:style w:type="paragraph" w:customStyle="1" w:styleId="headertext">
    <w:name w:val="headertext"/>
    <w:basedOn w:val="a"/>
    <w:rsid w:val="0079086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f7">
    <w:name w:val="Strong"/>
    <w:uiPriority w:val="22"/>
    <w:qFormat/>
    <w:rsid w:val="000927EE"/>
    <w:rPr>
      <w:b/>
      <w:bCs/>
    </w:rPr>
  </w:style>
  <w:style w:type="character" w:styleId="af8">
    <w:name w:val="Emphasis"/>
    <w:uiPriority w:val="20"/>
    <w:qFormat/>
    <w:rsid w:val="00886955"/>
    <w:rPr>
      <w:i/>
      <w:iCs/>
    </w:rPr>
  </w:style>
  <w:style w:type="character" w:customStyle="1" w:styleId="apple-converted-space">
    <w:name w:val="apple-converted-space"/>
    <w:basedOn w:val="a1"/>
    <w:rsid w:val="00886955"/>
  </w:style>
  <w:style w:type="character" w:styleId="af9">
    <w:name w:val="FollowedHyperlink"/>
    <w:semiHidden/>
    <w:rsid w:val="00180A9E"/>
    <w:rPr>
      <w:color w:val="800080"/>
      <w:u w:val="single"/>
    </w:rPr>
  </w:style>
  <w:style w:type="character" w:customStyle="1" w:styleId="af6">
    <w:name w:val="Без интервала Знак"/>
    <w:link w:val="af5"/>
    <w:uiPriority w:val="1"/>
    <w:rsid w:val="0025118D"/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ifted.ru/?section_id=217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yandex.ru/u/67ea5634e010db6a67ec30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4D899-3A2E-44C1-B47A-383C27EA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Одаренность и технологии</Company>
  <LinksUpToDate>false</LinksUpToDate>
  <CharactersWithSpaces>8593</CharactersWithSpaces>
  <SharedDoc>false</SharedDoc>
  <HLinks>
    <vt:vector size="24" baseType="variant"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http://www.gifted.ru/</vt:lpwstr>
      </vt:variant>
      <vt:variant>
        <vt:lpwstr/>
      </vt:variant>
      <vt:variant>
        <vt:i4>8061031</vt:i4>
      </vt:variant>
      <vt:variant>
        <vt:i4>6</vt:i4>
      </vt:variant>
      <vt:variant>
        <vt:i4>0</vt:i4>
      </vt:variant>
      <vt:variant>
        <vt:i4>5</vt:i4>
      </vt:variant>
      <vt:variant>
        <vt:lpwstr>mailto:gifted_museum@mail.ru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http://www.gifted.ru/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https://forms.yandex.ru/u/636220cc02848fdc3ac579e2/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Т.С.</dc:creator>
  <cp:lastModifiedBy>Пользователь</cp:lastModifiedBy>
  <cp:revision>3</cp:revision>
  <cp:lastPrinted>2022-12-01T05:30:00Z</cp:lastPrinted>
  <dcterms:created xsi:type="dcterms:W3CDTF">2025-04-01T05:10:00Z</dcterms:created>
  <dcterms:modified xsi:type="dcterms:W3CDTF">2025-04-07T05:04:00Z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